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62FA8" w14:textId="77777777" w:rsidR="007B4C94" w:rsidRDefault="007B4C94">
      <w:pPr>
        <w:jc w:val="center"/>
        <w:rPr>
          <w:rFonts w:ascii="宋体" w:eastAsia="宋体" w:hAnsi="宋体"/>
          <w:sz w:val="32"/>
          <w:szCs w:val="32"/>
        </w:rPr>
      </w:pPr>
    </w:p>
    <w:p w14:paraId="4B0C0997" w14:textId="77777777" w:rsidR="007B4C94" w:rsidRPr="007D32DD" w:rsidRDefault="00550224">
      <w:pPr>
        <w:jc w:val="center"/>
        <w:rPr>
          <w:rFonts w:ascii="宋体" w:eastAsia="宋体" w:hAnsi="宋体"/>
          <w:b/>
          <w:sz w:val="36"/>
          <w:szCs w:val="36"/>
        </w:rPr>
      </w:pPr>
      <w:bookmarkStart w:id="0" w:name="OLE_LINK1"/>
      <w:bookmarkStart w:id="1" w:name="OLE_LINK2"/>
      <w:r w:rsidRPr="007D32DD">
        <w:rPr>
          <w:rFonts w:ascii="宋体" w:eastAsia="宋体" w:hAnsi="宋体" w:hint="eastAsia"/>
          <w:b/>
          <w:sz w:val="36"/>
          <w:szCs w:val="36"/>
        </w:rPr>
        <w:t>上海市民办教育协会</w:t>
      </w:r>
      <w:r w:rsidRPr="007D32DD">
        <w:rPr>
          <w:rFonts w:ascii="宋体" w:eastAsia="宋体" w:hAnsi="宋体"/>
          <w:b/>
          <w:sz w:val="36"/>
          <w:szCs w:val="36"/>
        </w:rPr>
        <w:t>2025年度课题</w:t>
      </w:r>
      <w:r w:rsidRPr="007D32DD">
        <w:rPr>
          <w:rFonts w:ascii="宋体" w:eastAsia="宋体" w:hAnsi="宋体" w:hint="eastAsia"/>
          <w:b/>
          <w:sz w:val="36"/>
          <w:szCs w:val="36"/>
        </w:rPr>
        <w:t>结题要求的通知</w:t>
      </w:r>
    </w:p>
    <w:bookmarkEnd w:id="0"/>
    <w:bookmarkEnd w:id="1"/>
    <w:p w14:paraId="2EA2F850" w14:textId="77777777" w:rsidR="007B4C94" w:rsidRDefault="007B4C94"/>
    <w:p w14:paraId="2484F643" w14:textId="77777777" w:rsidR="007B4C94" w:rsidRDefault="007B4C94"/>
    <w:p w14:paraId="6C80335F" w14:textId="77777777" w:rsidR="007B4C94" w:rsidRPr="007D32DD" w:rsidRDefault="00550224" w:rsidP="007D32DD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 w:rsidRPr="007D32DD">
        <w:rPr>
          <w:rFonts w:ascii="仿宋" w:eastAsia="仿宋" w:hAnsi="仿宋" w:hint="eastAsia"/>
          <w:sz w:val="28"/>
          <w:szCs w:val="28"/>
        </w:rPr>
        <w:t>各专业委员会、各会员单位：</w:t>
      </w:r>
    </w:p>
    <w:p w14:paraId="22B941F9" w14:textId="77777777" w:rsidR="007B4C94" w:rsidRPr="007D32DD" w:rsidRDefault="00550224" w:rsidP="007D32DD">
      <w:pPr>
        <w:spacing w:line="520" w:lineRule="exact"/>
        <w:ind w:firstLine="57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D32DD">
        <w:rPr>
          <w:rFonts w:ascii="仿宋" w:eastAsia="仿宋" w:hAnsi="仿宋" w:hint="eastAsia"/>
          <w:color w:val="000000" w:themeColor="text1"/>
          <w:sz w:val="28"/>
          <w:szCs w:val="28"/>
        </w:rPr>
        <w:t>本年度课题完成截止时间为：2</w:t>
      </w:r>
      <w:r w:rsidRPr="007D32DD">
        <w:rPr>
          <w:rFonts w:ascii="仿宋" w:eastAsia="仿宋" w:hAnsi="仿宋"/>
          <w:color w:val="000000" w:themeColor="text1"/>
          <w:sz w:val="28"/>
          <w:szCs w:val="28"/>
        </w:rPr>
        <w:t>026</w:t>
      </w:r>
      <w:r w:rsidRPr="007D32DD">
        <w:rPr>
          <w:rFonts w:ascii="仿宋" w:eastAsia="仿宋" w:hAnsi="仿宋" w:hint="eastAsia"/>
          <w:color w:val="000000" w:themeColor="text1"/>
          <w:sz w:val="28"/>
          <w:szCs w:val="28"/>
        </w:rPr>
        <w:t>年3月1</w:t>
      </w:r>
      <w:r w:rsidRPr="007D32DD">
        <w:rPr>
          <w:rFonts w:ascii="仿宋" w:eastAsia="仿宋" w:hAnsi="仿宋"/>
          <w:color w:val="000000" w:themeColor="text1"/>
          <w:sz w:val="28"/>
          <w:szCs w:val="28"/>
        </w:rPr>
        <w:t>5</w:t>
      </w:r>
      <w:r w:rsidRPr="007D32DD">
        <w:rPr>
          <w:rFonts w:ascii="仿宋" w:eastAsia="仿宋" w:hAnsi="仿宋" w:hint="eastAsia"/>
          <w:color w:val="000000" w:themeColor="text1"/>
          <w:sz w:val="28"/>
          <w:szCs w:val="28"/>
        </w:rPr>
        <w:t>日，请务必于截止日期前将结项材料提交给我会。具体结题要求如下：</w:t>
      </w:r>
    </w:p>
    <w:p w14:paraId="4B97A049" w14:textId="1C984001" w:rsidR="007B4C94" w:rsidRPr="007D32DD" w:rsidRDefault="00550224" w:rsidP="007D32DD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 w:rsidRPr="007D32DD">
        <w:rPr>
          <w:rFonts w:ascii="仿宋" w:eastAsia="仿宋" w:hAnsi="仿宋" w:hint="eastAsia"/>
          <w:color w:val="000000" w:themeColor="text1"/>
          <w:sz w:val="28"/>
          <w:szCs w:val="28"/>
        </w:rPr>
        <w:t>一、我会对一般课题进行结题审查。一般课题须</w:t>
      </w:r>
      <w:r w:rsidRPr="007D32DD">
        <w:rPr>
          <w:rFonts w:ascii="仿宋" w:eastAsia="仿宋" w:hAnsi="仿宋" w:hint="eastAsia"/>
          <w:sz w:val="28"/>
          <w:szCs w:val="28"/>
        </w:rPr>
        <w:t>由课题承担单位自行组织专家组评审。原则上，评审专家不少于</w:t>
      </w:r>
      <w:r w:rsidR="00733699" w:rsidRPr="007D32DD">
        <w:rPr>
          <w:rFonts w:ascii="仿宋" w:eastAsia="仿宋" w:hAnsi="仿宋"/>
          <w:sz w:val="28"/>
          <w:szCs w:val="28"/>
        </w:rPr>
        <w:t>3</w:t>
      </w:r>
      <w:r w:rsidRPr="007D32DD">
        <w:rPr>
          <w:rFonts w:ascii="仿宋" w:eastAsia="仿宋" w:hAnsi="仿宋" w:hint="eastAsia"/>
          <w:sz w:val="28"/>
          <w:szCs w:val="28"/>
        </w:rPr>
        <w:t>人，校外专家</w:t>
      </w:r>
      <w:bookmarkStart w:id="2" w:name="_GoBack"/>
      <w:bookmarkEnd w:id="2"/>
      <w:r w:rsidRPr="007D32DD">
        <w:rPr>
          <w:rFonts w:ascii="仿宋" w:eastAsia="仿宋" w:hAnsi="仿宋" w:hint="eastAsia"/>
          <w:sz w:val="28"/>
          <w:szCs w:val="28"/>
        </w:rPr>
        <w:t>不少于</w:t>
      </w:r>
      <w:r w:rsidR="00733699" w:rsidRPr="007D32DD">
        <w:rPr>
          <w:rFonts w:ascii="仿宋" w:eastAsia="仿宋" w:hAnsi="仿宋"/>
          <w:sz w:val="28"/>
          <w:szCs w:val="28"/>
        </w:rPr>
        <w:t>1</w:t>
      </w:r>
      <w:r w:rsidRPr="007D32DD">
        <w:rPr>
          <w:rFonts w:ascii="仿宋" w:eastAsia="仿宋" w:hAnsi="仿宋" w:hint="eastAsia"/>
          <w:sz w:val="28"/>
          <w:szCs w:val="28"/>
        </w:rPr>
        <w:t>人，出具详细评审意见，科研</w:t>
      </w:r>
      <w:r w:rsidR="00733699" w:rsidRPr="007D32DD">
        <w:rPr>
          <w:rFonts w:ascii="仿宋" w:eastAsia="仿宋" w:hAnsi="仿宋" w:hint="eastAsia"/>
          <w:sz w:val="28"/>
          <w:szCs w:val="28"/>
        </w:rPr>
        <w:t>或相关管理</w:t>
      </w:r>
      <w:r w:rsidRPr="007D32DD">
        <w:rPr>
          <w:rFonts w:ascii="仿宋" w:eastAsia="仿宋" w:hAnsi="仿宋" w:hint="eastAsia"/>
          <w:sz w:val="28"/>
          <w:szCs w:val="28"/>
        </w:rPr>
        <w:t>部门盖章。我会进行形式审查，审查合格后予以颁发结题证书。一般课题须提交的结项材料包括：结题表及研究报告，亦可根据实际情况确定是否提交专报。</w:t>
      </w:r>
    </w:p>
    <w:p w14:paraId="3403E0A2" w14:textId="77777777" w:rsidR="007B4C94" w:rsidRPr="007D32DD" w:rsidRDefault="00550224" w:rsidP="007D32DD">
      <w:pPr>
        <w:spacing w:line="520" w:lineRule="exact"/>
        <w:ind w:firstLine="570"/>
        <w:jc w:val="left"/>
        <w:rPr>
          <w:rFonts w:ascii="仿宋" w:eastAsia="仿宋" w:hAnsi="仿宋"/>
          <w:sz w:val="28"/>
          <w:szCs w:val="28"/>
        </w:rPr>
      </w:pPr>
      <w:r w:rsidRPr="007D32DD">
        <w:rPr>
          <w:rFonts w:ascii="仿宋" w:eastAsia="仿宋" w:hAnsi="仿宋" w:hint="eastAsia"/>
          <w:sz w:val="28"/>
          <w:szCs w:val="28"/>
        </w:rPr>
        <w:t>二、我会对重大、重点课题进行专家评审。重大、重点课题须由承担单位进行形式审查，加盖公章提交我会。我会对重大、重点课题进行专家评审，评审专家不少于5人。评审通过后，予以颁发结题证书。重大、重点课题须提交的结项材料包括：结题表、研究报告及决策咨询报告（专报）。</w:t>
      </w:r>
    </w:p>
    <w:p w14:paraId="156267D0" w14:textId="77777777" w:rsidR="007B4C94" w:rsidRPr="007D32DD" w:rsidRDefault="00550224" w:rsidP="007D32DD">
      <w:pPr>
        <w:spacing w:line="520" w:lineRule="exact"/>
        <w:ind w:firstLine="57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D32DD">
        <w:rPr>
          <w:rFonts w:ascii="仿宋" w:eastAsia="仿宋" w:hAnsi="仿宋" w:hint="eastAsia"/>
          <w:sz w:val="28"/>
          <w:szCs w:val="28"/>
        </w:rPr>
        <w:t>三、结题表、研究报告及专报的格式要求详见附件1</w:t>
      </w:r>
      <w:r w:rsidRPr="007D32DD">
        <w:rPr>
          <w:rFonts w:ascii="仿宋" w:eastAsia="仿宋" w:hAnsi="仿宋"/>
          <w:sz w:val="28"/>
          <w:szCs w:val="28"/>
        </w:rPr>
        <w:t>-3</w:t>
      </w:r>
      <w:r w:rsidRPr="007D32D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02B3288F" w14:textId="77777777" w:rsidR="007B4C94" w:rsidRPr="007D32DD" w:rsidRDefault="007B4C94" w:rsidP="007D32DD">
      <w:pPr>
        <w:spacing w:line="520" w:lineRule="exact"/>
        <w:ind w:firstLine="57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14:paraId="5D95C06D" w14:textId="77777777" w:rsidR="007B4C94" w:rsidRPr="007D32DD" w:rsidRDefault="007B4C94" w:rsidP="007D32DD">
      <w:pPr>
        <w:spacing w:line="520" w:lineRule="exact"/>
        <w:ind w:firstLine="57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14:paraId="4D6325B0" w14:textId="77777777" w:rsidR="007B4C94" w:rsidRPr="007D32DD" w:rsidRDefault="00550224" w:rsidP="007D32DD">
      <w:pPr>
        <w:spacing w:line="520" w:lineRule="exact"/>
        <w:ind w:firstLine="570"/>
        <w:jc w:val="right"/>
        <w:rPr>
          <w:rFonts w:ascii="仿宋" w:eastAsia="仿宋" w:hAnsi="仿宋"/>
          <w:sz w:val="28"/>
          <w:szCs w:val="28"/>
        </w:rPr>
      </w:pPr>
      <w:r w:rsidRPr="007D32DD">
        <w:rPr>
          <w:rFonts w:ascii="仿宋" w:eastAsia="仿宋" w:hAnsi="仿宋" w:hint="eastAsia"/>
          <w:sz w:val="28"/>
          <w:szCs w:val="28"/>
        </w:rPr>
        <w:t>上海市民办教育协会</w:t>
      </w:r>
    </w:p>
    <w:p w14:paraId="4A51EF54" w14:textId="77777777" w:rsidR="007B4C94" w:rsidRPr="007D32DD" w:rsidRDefault="00550224" w:rsidP="007D32DD">
      <w:pPr>
        <w:spacing w:line="520" w:lineRule="exact"/>
        <w:ind w:firstLine="570"/>
        <w:jc w:val="right"/>
        <w:rPr>
          <w:rFonts w:ascii="仿宋" w:eastAsia="仿宋" w:hAnsi="仿宋"/>
          <w:sz w:val="28"/>
          <w:szCs w:val="28"/>
        </w:rPr>
      </w:pPr>
      <w:r w:rsidRPr="007D32DD">
        <w:rPr>
          <w:rFonts w:ascii="仿宋" w:eastAsia="仿宋" w:hAnsi="仿宋" w:hint="eastAsia"/>
          <w:sz w:val="28"/>
          <w:szCs w:val="28"/>
        </w:rPr>
        <w:t>2</w:t>
      </w:r>
      <w:r w:rsidRPr="007D32DD">
        <w:rPr>
          <w:rFonts w:ascii="仿宋" w:eastAsia="仿宋" w:hAnsi="仿宋"/>
          <w:sz w:val="28"/>
          <w:szCs w:val="28"/>
        </w:rPr>
        <w:t>025</w:t>
      </w:r>
      <w:r w:rsidRPr="007D32DD">
        <w:rPr>
          <w:rFonts w:ascii="仿宋" w:eastAsia="仿宋" w:hAnsi="仿宋" w:hint="eastAsia"/>
          <w:sz w:val="28"/>
          <w:szCs w:val="28"/>
        </w:rPr>
        <w:t>年</w:t>
      </w:r>
      <w:r w:rsidRPr="007D32DD">
        <w:rPr>
          <w:rFonts w:ascii="仿宋" w:eastAsia="仿宋" w:hAnsi="仿宋"/>
          <w:sz w:val="28"/>
          <w:szCs w:val="28"/>
        </w:rPr>
        <w:t>1</w:t>
      </w:r>
      <w:r w:rsidRPr="007D32DD">
        <w:rPr>
          <w:rFonts w:ascii="仿宋" w:eastAsia="仿宋" w:hAnsi="仿宋" w:hint="eastAsia"/>
          <w:sz w:val="28"/>
          <w:szCs w:val="28"/>
        </w:rPr>
        <w:t>月</w:t>
      </w:r>
      <w:r w:rsidRPr="007D32DD">
        <w:rPr>
          <w:rFonts w:ascii="仿宋" w:eastAsia="仿宋" w:hAnsi="仿宋"/>
          <w:sz w:val="28"/>
          <w:szCs w:val="28"/>
        </w:rPr>
        <w:t>5</w:t>
      </w:r>
      <w:r w:rsidRPr="007D32DD">
        <w:rPr>
          <w:rFonts w:ascii="仿宋" w:eastAsia="仿宋" w:hAnsi="仿宋" w:hint="eastAsia"/>
          <w:sz w:val="28"/>
          <w:szCs w:val="28"/>
        </w:rPr>
        <w:t>日</w:t>
      </w:r>
    </w:p>
    <w:p w14:paraId="42D518F3" w14:textId="77777777" w:rsidR="007B4C94" w:rsidRDefault="007B4C94">
      <w:pPr>
        <w:ind w:firstLine="570"/>
        <w:jc w:val="right"/>
        <w:rPr>
          <w:rFonts w:ascii="宋体" w:eastAsia="宋体" w:hAnsi="宋体"/>
          <w:sz w:val="28"/>
          <w:szCs w:val="28"/>
        </w:rPr>
      </w:pPr>
    </w:p>
    <w:p w14:paraId="6F782B18" w14:textId="77777777" w:rsidR="007D32DD" w:rsidRDefault="007D32DD">
      <w:pPr>
        <w:jc w:val="left"/>
        <w:rPr>
          <w:rFonts w:ascii="宋体" w:eastAsia="宋体" w:hAnsi="宋体"/>
          <w:sz w:val="28"/>
          <w:szCs w:val="28"/>
        </w:rPr>
      </w:pPr>
    </w:p>
    <w:p w14:paraId="701A1A19" w14:textId="77777777" w:rsidR="007D32DD" w:rsidRDefault="007D32DD">
      <w:pPr>
        <w:jc w:val="left"/>
        <w:rPr>
          <w:rFonts w:ascii="宋体" w:eastAsia="宋体" w:hAnsi="宋体"/>
          <w:sz w:val="28"/>
          <w:szCs w:val="28"/>
        </w:rPr>
      </w:pPr>
    </w:p>
    <w:p w14:paraId="597B92F7" w14:textId="77777777" w:rsidR="007B4C94" w:rsidRDefault="00550224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附件1</w:t>
      </w:r>
    </w:p>
    <w:p w14:paraId="043B8EAE" w14:textId="77777777" w:rsidR="007B4C94" w:rsidRDefault="007B4C94">
      <w:pPr>
        <w:jc w:val="center"/>
        <w:rPr>
          <w:rFonts w:eastAsia="华文新魏"/>
          <w:b/>
          <w:sz w:val="72"/>
        </w:rPr>
      </w:pPr>
    </w:p>
    <w:p w14:paraId="04F5557F" w14:textId="77777777" w:rsidR="007B4C94" w:rsidRDefault="00550224">
      <w:pPr>
        <w:jc w:val="center"/>
        <w:rPr>
          <w:rFonts w:ascii="宋体" w:eastAsia="宋体" w:hAnsi="宋体"/>
          <w:b/>
          <w:bCs/>
          <w:sz w:val="48"/>
          <w:szCs w:val="48"/>
        </w:rPr>
      </w:pPr>
      <w:r>
        <w:rPr>
          <w:rFonts w:ascii="宋体" w:eastAsia="宋体" w:hAnsi="宋体"/>
          <w:b/>
          <w:bCs/>
          <w:sz w:val="48"/>
          <w:szCs w:val="48"/>
        </w:rPr>
        <w:t>上海市民办</w:t>
      </w:r>
      <w:r>
        <w:rPr>
          <w:rFonts w:ascii="宋体" w:eastAsia="宋体" w:hAnsi="宋体" w:hint="eastAsia"/>
          <w:b/>
          <w:bCs/>
          <w:sz w:val="48"/>
          <w:szCs w:val="48"/>
        </w:rPr>
        <w:t>教育协会2</w:t>
      </w:r>
      <w:r>
        <w:rPr>
          <w:rFonts w:ascii="宋体" w:eastAsia="宋体" w:hAnsi="宋体"/>
          <w:b/>
          <w:bCs/>
          <w:sz w:val="48"/>
          <w:szCs w:val="48"/>
        </w:rPr>
        <w:t>025</w:t>
      </w:r>
      <w:r>
        <w:rPr>
          <w:rFonts w:ascii="宋体" w:eastAsia="宋体" w:hAnsi="宋体" w:hint="eastAsia"/>
          <w:b/>
          <w:bCs/>
          <w:sz w:val="48"/>
          <w:szCs w:val="48"/>
        </w:rPr>
        <w:t>年度课题</w:t>
      </w:r>
    </w:p>
    <w:p w14:paraId="0C20C401" w14:textId="77777777" w:rsidR="007B4C94" w:rsidRDefault="007B4C94">
      <w:pPr>
        <w:jc w:val="center"/>
        <w:rPr>
          <w:rFonts w:ascii="宋体" w:eastAsia="宋体" w:hAnsi="宋体"/>
          <w:b/>
          <w:bCs/>
          <w:sz w:val="48"/>
          <w:szCs w:val="48"/>
        </w:rPr>
      </w:pPr>
    </w:p>
    <w:p w14:paraId="4A6DAA92" w14:textId="77777777" w:rsidR="007B4C94" w:rsidRDefault="00550224">
      <w:pPr>
        <w:jc w:val="center"/>
        <w:rPr>
          <w:rFonts w:ascii="宋体" w:eastAsia="宋体" w:hAnsi="宋体"/>
          <w:b/>
          <w:bCs/>
          <w:sz w:val="48"/>
          <w:szCs w:val="48"/>
        </w:rPr>
      </w:pPr>
      <w:r>
        <w:rPr>
          <w:rFonts w:ascii="宋体" w:eastAsia="宋体" w:hAnsi="宋体"/>
          <w:b/>
          <w:bCs/>
          <w:sz w:val="48"/>
          <w:szCs w:val="48"/>
        </w:rPr>
        <w:t>结题表</w:t>
      </w:r>
    </w:p>
    <w:p w14:paraId="42C70B60" w14:textId="77777777" w:rsidR="007B4C94" w:rsidRDefault="007B4C94">
      <w:pPr>
        <w:jc w:val="center"/>
        <w:rPr>
          <w:b/>
        </w:rPr>
      </w:pPr>
    </w:p>
    <w:p w14:paraId="00A90DB9" w14:textId="77777777" w:rsidR="007B4C94" w:rsidRDefault="007B4C94">
      <w:pPr>
        <w:rPr>
          <w:rFonts w:eastAsia="楷体_GB2312"/>
          <w:b/>
          <w:sz w:val="28"/>
        </w:rPr>
      </w:pPr>
    </w:p>
    <w:p w14:paraId="589CA97F" w14:textId="77777777" w:rsidR="007B4C94" w:rsidRDefault="007B4C94">
      <w:pPr>
        <w:rPr>
          <w:rFonts w:eastAsia="楷体_GB2312"/>
          <w:b/>
          <w:sz w:val="28"/>
        </w:rPr>
      </w:pPr>
    </w:p>
    <w:p w14:paraId="3F884AE8" w14:textId="77777777" w:rsidR="007B4C94" w:rsidRDefault="007B4C94">
      <w:pPr>
        <w:rPr>
          <w:rFonts w:eastAsia="楷体_GB2312"/>
          <w:b/>
          <w:sz w:val="28"/>
        </w:rPr>
      </w:pPr>
    </w:p>
    <w:p w14:paraId="4EE661CA" w14:textId="77777777" w:rsidR="007B4C94" w:rsidRDefault="007B4C94">
      <w:pPr>
        <w:rPr>
          <w:rFonts w:eastAsia="楷体_GB2312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5400"/>
      </w:tblGrid>
      <w:tr w:rsidR="007B4C94" w14:paraId="62B3C69E" w14:textId="77777777">
        <w:trPr>
          <w:cantSplit/>
          <w:trHeight w:val="6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4B1C" w14:textId="77777777" w:rsidR="007B4C94" w:rsidRDefault="00550224">
            <w:pPr>
              <w:rPr>
                <w:rFonts w:eastAsia="楷体_GB2312"/>
                <w:b/>
                <w:sz w:val="28"/>
              </w:rPr>
            </w:pPr>
            <w:r>
              <w:rPr>
                <w:rFonts w:eastAsia="楷体_GB2312"/>
                <w:b/>
                <w:sz w:val="28"/>
              </w:rPr>
              <w:t>项目名称</w:t>
            </w:r>
          </w:p>
        </w:tc>
        <w:tc>
          <w:tcPr>
            <w:tcW w:w="5400" w:type="dxa"/>
            <w:tcBorders>
              <w:top w:val="nil"/>
              <w:left w:val="nil"/>
              <w:right w:val="nil"/>
            </w:tcBorders>
            <w:vAlign w:val="center"/>
          </w:tcPr>
          <w:p w14:paraId="5A14D7C1" w14:textId="77777777" w:rsidR="007B4C94" w:rsidRDefault="007B4C94">
            <w:pPr>
              <w:rPr>
                <w:rFonts w:eastAsia="楷体_GB2312"/>
                <w:b/>
                <w:sz w:val="28"/>
              </w:rPr>
            </w:pPr>
          </w:p>
        </w:tc>
      </w:tr>
      <w:tr w:rsidR="007B4C94" w14:paraId="53446BD8" w14:textId="77777777">
        <w:trPr>
          <w:cantSplit/>
          <w:trHeight w:val="6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313D0" w14:textId="77777777" w:rsidR="007B4C94" w:rsidRDefault="00550224">
            <w:pPr>
              <w:rPr>
                <w:rFonts w:eastAsia="楷体_GB2312"/>
                <w:b/>
                <w:sz w:val="28"/>
              </w:rPr>
            </w:pPr>
            <w:r>
              <w:rPr>
                <w:rFonts w:eastAsia="楷体_GB2312"/>
                <w:b/>
                <w:sz w:val="28"/>
              </w:rPr>
              <w:t>承担单位</w:t>
            </w:r>
          </w:p>
        </w:tc>
        <w:tc>
          <w:tcPr>
            <w:tcW w:w="5400" w:type="dxa"/>
            <w:tcBorders>
              <w:left w:val="nil"/>
              <w:right w:val="nil"/>
            </w:tcBorders>
            <w:vAlign w:val="center"/>
          </w:tcPr>
          <w:p w14:paraId="694D10D7" w14:textId="77777777" w:rsidR="007B4C94" w:rsidRDefault="00550224">
            <w:pPr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（</w:t>
            </w:r>
            <w:r>
              <w:rPr>
                <w:rFonts w:eastAsia="楷体_GB2312"/>
                <w:b/>
                <w:sz w:val="28"/>
              </w:rPr>
              <w:t>此处加盖单位章</w:t>
            </w:r>
            <w:r>
              <w:rPr>
                <w:rFonts w:eastAsia="楷体_GB2312" w:hint="eastAsia"/>
                <w:b/>
                <w:sz w:val="28"/>
              </w:rPr>
              <w:t>）</w:t>
            </w:r>
          </w:p>
        </w:tc>
      </w:tr>
      <w:tr w:rsidR="007B4C94" w14:paraId="316362C2" w14:textId="77777777">
        <w:trPr>
          <w:cantSplit/>
          <w:trHeight w:val="6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55F4" w14:textId="77777777" w:rsidR="007B4C94" w:rsidRDefault="00550224">
            <w:pPr>
              <w:rPr>
                <w:rFonts w:eastAsia="楷体_GB2312"/>
                <w:sz w:val="28"/>
              </w:rPr>
            </w:pPr>
            <w:r>
              <w:rPr>
                <w:rFonts w:eastAsia="楷体_GB2312"/>
                <w:b/>
                <w:sz w:val="28"/>
              </w:rPr>
              <w:t>承担人</w:t>
            </w:r>
          </w:p>
        </w:tc>
        <w:tc>
          <w:tcPr>
            <w:tcW w:w="5400" w:type="dxa"/>
            <w:tcBorders>
              <w:left w:val="nil"/>
              <w:right w:val="nil"/>
            </w:tcBorders>
            <w:vAlign w:val="center"/>
          </w:tcPr>
          <w:p w14:paraId="1BAD9D74" w14:textId="77777777" w:rsidR="007B4C94" w:rsidRDefault="007B4C94">
            <w:pPr>
              <w:rPr>
                <w:rFonts w:eastAsia="楷体_GB2312"/>
                <w:sz w:val="28"/>
              </w:rPr>
            </w:pPr>
          </w:p>
        </w:tc>
      </w:tr>
      <w:tr w:rsidR="007B4C94" w14:paraId="51A0EB53" w14:textId="77777777">
        <w:trPr>
          <w:cantSplit/>
          <w:trHeight w:val="6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30A65" w14:textId="77777777" w:rsidR="007B4C94" w:rsidRDefault="00550224">
            <w:pPr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课题类别</w:t>
            </w:r>
          </w:p>
        </w:tc>
        <w:tc>
          <w:tcPr>
            <w:tcW w:w="5400" w:type="dxa"/>
            <w:tcBorders>
              <w:left w:val="nil"/>
              <w:right w:val="nil"/>
            </w:tcBorders>
            <w:vAlign w:val="center"/>
          </w:tcPr>
          <w:p w14:paraId="7D9AE2C6" w14:textId="77777777" w:rsidR="007B4C94" w:rsidRDefault="007B4C94">
            <w:pPr>
              <w:rPr>
                <w:rFonts w:eastAsia="楷体_GB2312"/>
                <w:b/>
                <w:sz w:val="28"/>
              </w:rPr>
            </w:pPr>
          </w:p>
        </w:tc>
      </w:tr>
      <w:tr w:rsidR="007B4C94" w14:paraId="539D85D4" w14:textId="77777777">
        <w:trPr>
          <w:cantSplit/>
          <w:trHeight w:val="6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AF1A4" w14:textId="77777777" w:rsidR="007B4C94" w:rsidRDefault="00550224">
            <w:pPr>
              <w:rPr>
                <w:rFonts w:eastAsia="楷体_GB2312"/>
                <w:b/>
                <w:sz w:val="28"/>
              </w:rPr>
            </w:pPr>
            <w:r>
              <w:rPr>
                <w:rFonts w:eastAsia="楷体_GB2312"/>
                <w:b/>
                <w:sz w:val="28"/>
              </w:rPr>
              <w:t>立项年份与编号</w:t>
            </w:r>
          </w:p>
        </w:tc>
        <w:tc>
          <w:tcPr>
            <w:tcW w:w="5400" w:type="dxa"/>
            <w:tcBorders>
              <w:left w:val="nil"/>
              <w:right w:val="nil"/>
            </w:tcBorders>
            <w:vAlign w:val="center"/>
          </w:tcPr>
          <w:p w14:paraId="229E5868" w14:textId="77777777" w:rsidR="007B4C94" w:rsidRDefault="007B4C94">
            <w:pPr>
              <w:rPr>
                <w:rFonts w:eastAsia="楷体_GB2312"/>
                <w:b/>
                <w:sz w:val="28"/>
              </w:rPr>
            </w:pPr>
          </w:p>
        </w:tc>
      </w:tr>
      <w:tr w:rsidR="007B4C94" w14:paraId="7B69FD64" w14:textId="77777777">
        <w:trPr>
          <w:cantSplit/>
          <w:trHeight w:val="68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F926" w14:textId="77777777" w:rsidR="007B4C94" w:rsidRDefault="00550224">
            <w:pPr>
              <w:rPr>
                <w:rFonts w:eastAsia="楷体_GB2312"/>
                <w:b/>
                <w:sz w:val="28"/>
              </w:rPr>
            </w:pPr>
            <w:r>
              <w:rPr>
                <w:rFonts w:eastAsia="楷体_GB2312"/>
                <w:b/>
                <w:sz w:val="28"/>
              </w:rPr>
              <w:t>填表日期</w:t>
            </w:r>
          </w:p>
        </w:tc>
        <w:tc>
          <w:tcPr>
            <w:tcW w:w="5400" w:type="dxa"/>
            <w:tcBorders>
              <w:left w:val="nil"/>
              <w:right w:val="nil"/>
            </w:tcBorders>
            <w:vAlign w:val="center"/>
          </w:tcPr>
          <w:p w14:paraId="5474C074" w14:textId="77777777" w:rsidR="007B4C94" w:rsidRDefault="007B4C94">
            <w:pPr>
              <w:rPr>
                <w:rFonts w:eastAsia="楷体_GB2312"/>
                <w:b/>
                <w:sz w:val="28"/>
              </w:rPr>
            </w:pPr>
          </w:p>
        </w:tc>
      </w:tr>
    </w:tbl>
    <w:p w14:paraId="43467257" w14:textId="77777777" w:rsidR="007B4C94" w:rsidRDefault="007B4C94">
      <w:pPr>
        <w:rPr>
          <w:rFonts w:eastAsia="楷体_GB2312"/>
          <w:b/>
          <w:sz w:val="28"/>
        </w:rPr>
      </w:pPr>
    </w:p>
    <w:p w14:paraId="52A870D3" w14:textId="77777777" w:rsidR="007B4C94" w:rsidRDefault="007B4C94">
      <w:pPr>
        <w:rPr>
          <w:rFonts w:eastAsia="楷体_GB2312"/>
          <w:b/>
          <w:sz w:val="28"/>
        </w:rPr>
      </w:pPr>
    </w:p>
    <w:p w14:paraId="5DAD00B2" w14:textId="77777777" w:rsidR="007B4C94" w:rsidRDefault="00550224">
      <w:pPr>
        <w:jc w:val="center"/>
        <w:rPr>
          <w:rFonts w:eastAsia="黑体"/>
          <w:b/>
          <w:sz w:val="32"/>
        </w:rPr>
      </w:pPr>
      <w:r>
        <w:rPr>
          <w:rFonts w:eastAsia="黑体"/>
          <w:b/>
          <w:sz w:val="32"/>
        </w:rPr>
        <w:t>上海市民办教育协会</w:t>
      </w:r>
    </w:p>
    <w:p w14:paraId="385017D3" w14:textId="77777777" w:rsidR="007B4C94" w:rsidRDefault="00550224">
      <w:pPr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</w:rPr>
        <w:t>二〇二五年十二月制</w:t>
      </w:r>
    </w:p>
    <w:p w14:paraId="05D60066" w14:textId="77777777" w:rsidR="007B4C94" w:rsidRDefault="007B4C94">
      <w:pPr>
        <w:jc w:val="center"/>
        <w:rPr>
          <w:rFonts w:eastAsia="黑体"/>
          <w:b/>
          <w:sz w:val="32"/>
        </w:rPr>
      </w:pPr>
    </w:p>
    <w:p w14:paraId="71BD509F" w14:textId="77777777" w:rsidR="007B4C94" w:rsidRDefault="00550224">
      <w:pPr>
        <w:jc w:val="center"/>
        <w:rPr>
          <w:rFonts w:eastAsia="黑体"/>
          <w:bCs/>
          <w:sz w:val="32"/>
        </w:rPr>
      </w:pPr>
      <w:r>
        <w:rPr>
          <w:rFonts w:eastAsia="黑体" w:hint="eastAsia"/>
          <w:bCs/>
          <w:sz w:val="32"/>
        </w:rPr>
        <w:lastRenderedPageBreak/>
        <w:t>一、项目基本情况表</w:t>
      </w:r>
    </w:p>
    <w:tbl>
      <w:tblPr>
        <w:tblW w:w="8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087"/>
        <w:gridCol w:w="103"/>
        <w:gridCol w:w="3015"/>
        <w:gridCol w:w="1701"/>
        <w:gridCol w:w="1276"/>
        <w:gridCol w:w="980"/>
      </w:tblGrid>
      <w:tr w:rsidR="007B4C94" w14:paraId="43A5310D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5AEF1E44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课</w:t>
            </w:r>
            <w:r>
              <w:rPr>
                <w:rFonts w:ascii="宋体" w:eastAsia="宋体" w:hAnsi="宋体"/>
                <w:b/>
              </w:rPr>
              <w:t>题组负责人</w:t>
            </w:r>
            <w:r>
              <w:rPr>
                <w:rFonts w:ascii="宋体" w:eastAsia="宋体" w:hAnsi="宋体"/>
                <w:b/>
              </w:rPr>
              <w:br w:type="page"/>
            </w:r>
          </w:p>
        </w:tc>
        <w:tc>
          <w:tcPr>
            <w:tcW w:w="3015" w:type="dxa"/>
            <w:vAlign w:val="center"/>
          </w:tcPr>
          <w:p w14:paraId="6632951D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053D6CD6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职务（职称）</w:t>
            </w:r>
          </w:p>
        </w:tc>
        <w:tc>
          <w:tcPr>
            <w:tcW w:w="2256" w:type="dxa"/>
            <w:gridSpan w:val="2"/>
            <w:vAlign w:val="center"/>
          </w:tcPr>
          <w:p w14:paraId="6BEF5C67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学术专长</w:t>
            </w:r>
          </w:p>
        </w:tc>
      </w:tr>
      <w:tr w:rsidR="007B4C94" w14:paraId="2A0AAE76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4FBFCF00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3015" w:type="dxa"/>
            <w:vAlign w:val="center"/>
          </w:tcPr>
          <w:p w14:paraId="3103A892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1701" w:type="dxa"/>
            <w:vAlign w:val="center"/>
          </w:tcPr>
          <w:p w14:paraId="4D9E3062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5ED14C47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</w:tr>
      <w:tr w:rsidR="007B4C94" w14:paraId="6C677DB5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68156275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课题组成员</w:t>
            </w:r>
          </w:p>
        </w:tc>
        <w:tc>
          <w:tcPr>
            <w:tcW w:w="3015" w:type="dxa"/>
            <w:vAlign w:val="center"/>
          </w:tcPr>
          <w:p w14:paraId="3F44E65E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503004A4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职务（职称）</w:t>
            </w:r>
          </w:p>
        </w:tc>
        <w:tc>
          <w:tcPr>
            <w:tcW w:w="2256" w:type="dxa"/>
            <w:gridSpan w:val="2"/>
            <w:vAlign w:val="center"/>
          </w:tcPr>
          <w:p w14:paraId="7A27EBE7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研究中所承担的工作</w:t>
            </w:r>
          </w:p>
        </w:tc>
      </w:tr>
      <w:tr w:rsidR="007B4C94" w14:paraId="513B2CEF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00CB5E3F" w14:textId="77777777" w:rsidR="007B4C94" w:rsidRDefault="007B4C94">
            <w:pPr>
              <w:rPr>
                <w:b/>
              </w:rPr>
            </w:pPr>
          </w:p>
        </w:tc>
        <w:tc>
          <w:tcPr>
            <w:tcW w:w="3015" w:type="dxa"/>
            <w:vAlign w:val="center"/>
          </w:tcPr>
          <w:p w14:paraId="16E46A71" w14:textId="77777777" w:rsidR="007B4C94" w:rsidRDefault="007B4C94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7BEF0A8" w14:textId="77777777" w:rsidR="007B4C94" w:rsidRDefault="007B4C94">
            <w:pPr>
              <w:rPr>
                <w:b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0ED77407" w14:textId="77777777" w:rsidR="007B4C94" w:rsidRDefault="007B4C94">
            <w:pPr>
              <w:rPr>
                <w:b/>
              </w:rPr>
            </w:pPr>
          </w:p>
        </w:tc>
      </w:tr>
      <w:tr w:rsidR="007B4C94" w14:paraId="2DE0337D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23B5A78F" w14:textId="77777777" w:rsidR="007B4C94" w:rsidRDefault="007B4C94">
            <w:pPr>
              <w:rPr>
                <w:b/>
              </w:rPr>
            </w:pPr>
          </w:p>
        </w:tc>
        <w:tc>
          <w:tcPr>
            <w:tcW w:w="3015" w:type="dxa"/>
            <w:vAlign w:val="center"/>
          </w:tcPr>
          <w:p w14:paraId="1066EB15" w14:textId="77777777" w:rsidR="007B4C94" w:rsidRDefault="007B4C94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601FB0B" w14:textId="77777777" w:rsidR="007B4C94" w:rsidRDefault="007B4C94">
            <w:pPr>
              <w:rPr>
                <w:b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72E47207" w14:textId="77777777" w:rsidR="007B4C94" w:rsidRDefault="007B4C94">
            <w:pPr>
              <w:rPr>
                <w:b/>
              </w:rPr>
            </w:pPr>
          </w:p>
        </w:tc>
      </w:tr>
      <w:tr w:rsidR="007B4C94" w14:paraId="5E26379D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7044758B" w14:textId="77777777" w:rsidR="007B4C94" w:rsidRDefault="007B4C94">
            <w:pPr>
              <w:rPr>
                <w:b/>
              </w:rPr>
            </w:pPr>
          </w:p>
        </w:tc>
        <w:tc>
          <w:tcPr>
            <w:tcW w:w="3015" w:type="dxa"/>
            <w:vAlign w:val="center"/>
          </w:tcPr>
          <w:p w14:paraId="160EBBC3" w14:textId="77777777" w:rsidR="007B4C94" w:rsidRDefault="007B4C94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80D99EC" w14:textId="77777777" w:rsidR="007B4C94" w:rsidRDefault="007B4C94">
            <w:pPr>
              <w:rPr>
                <w:b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48CC2F86" w14:textId="77777777" w:rsidR="007B4C94" w:rsidRDefault="007B4C94">
            <w:pPr>
              <w:rPr>
                <w:b/>
              </w:rPr>
            </w:pPr>
          </w:p>
        </w:tc>
      </w:tr>
      <w:tr w:rsidR="007B4C94" w14:paraId="3EE6C924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10885CAB" w14:textId="77777777" w:rsidR="007B4C94" w:rsidRDefault="007B4C94">
            <w:pPr>
              <w:rPr>
                <w:b/>
              </w:rPr>
            </w:pPr>
          </w:p>
        </w:tc>
        <w:tc>
          <w:tcPr>
            <w:tcW w:w="3015" w:type="dxa"/>
            <w:vAlign w:val="center"/>
          </w:tcPr>
          <w:p w14:paraId="5CE83D0B" w14:textId="77777777" w:rsidR="007B4C94" w:rsidRDefault="007B4C94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BE1F3DD" w14:textId="77777777" w:rsidR="007B4C94" w:rsidRDefault="007B4C94">
            <w:pPr>
              <w:rPr>
                <w:b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55FCB0A8" w14:textId="77777777" w:rsidR="007B4C94" w:rsidRDefault="007B4C94">
            <w:pPr>
              <w:rPr>
                <w:b/>
              </w:rPr>
            </w:pPr>
          </w:p>
        </w:tc>
      </w:tr>
      <w:tr w:rsidR="007B4C94" w14:paraId="58BD4AE4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43C8C861" w14:textId="77777777" w:rsidR="007B4C94" w:rsidRDefault="007B4C94">
            <w:pPr>
              <w:rPr>
                <w:b/>
              </w:rPr>
            </w:pPr>
          </w:p>
        </w:tc>
        <w:tc>
          <w:tcPr>
            <w:tcW w:w="3015" w:type="dxa"/>
            <w:vAlign w:val="center"/>
          </w:tcPr>
          <w:p w14:paraId="5DD00CB2" w14:textId="77777777" w:rsidR="007B4C94" w:rsidRDefault="007B4C94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230F030" w14:textId="77777777" w:rsidR="007B4C94" w:rsidRDefault="007B4C94">
            <w:pPr>
              <w:rPr>
                <w:b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57F0F5C8" w14:textId="77777777" w:rsidR="007B4C94" w:rsidRDefault="007B4C94">
            <w:pPr>
              <w:rPr>
                <w:b/>
              </w:rPr>
            </w:pPr>
          </w:p>
        </w:tc>
      </w:tr>
      <w:tr w:rsidR="007B4C94" w14:paraId="2FDA1A5C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23652386" w14:textId="77777777" w:rsidR="007B4C94" w:rsidRDefault="007B4C94">
            <w:pPr>
              <w:rPr>
                <w:b/>
              </w:rPr>
            </w:pPr>
          </w:p>
        </w:tc>
        <w:tc>
          <w:tcPr>
            <w:tcW w:w="3015" w:type="dxa"/>
            <w:vAlign w:val="center"/>
          </w:tcPr>
          <w:p w14:paraId="17C10912" w14:textId="77777777" w:rsidR="007B4C94" w:rsidRDefault="007B4C94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F116482" w14:textId="77777777" w:rsidR="007B4C94" w:rsidRDefault="007B4C94">
            <w:pPr>
              <w:rPr>
                <w:b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19341D90" w14:textId="77777777" w:rsidR="007B4C94" w:rsidRDefault="007B4C94">
            <w:pPr>
              <w:rPr>
                <w:b/>
              </w:rPr>
            </w:pPr>
          </w:p>
        </w:tc>
      </w:tr>
      <w:tr w:rsidR="007B4C94" w14:paraId="54C329C3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38062EBC" w14:textId="77777777" w:rsidR="007B4C94" w:rsidRDefault="007B4C94">
            <w:pPr>
              <w:rPr>
                <w:b/>
              </w:rPr>
            </w:pPr>
          </w:p>
        </w:tc>
        <w:tc>
          <w:tcPr>
            <w:tcW w:w="3015" w:type="dxa"/>
            <w:vAlign w:val="center"/>
          </w:tcPr>
          <w:p w14:paraId="5798BEF9" w14:textId="77777777" w:rsidR="007B4C94" w:rsidRDefault="007B4C94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04EB7309" w14:textId="77777777" w:rsidR="007B4C94" w:rsidRDefault="007B4C94">
            <w:pPr>
              <w:rPr>
                <w:b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7C6FCB88" w14:textId="77777777" w:rsidR="007B4C94" w:rsidRDefault="007B4C94">
            <w:pPr>
              <w:rPr>
                <w:b/>
              </w:rPr>
            </w:pPr>
          </w:p>
        </w:tc>
      </w:tr>
      <w:tr w:rsidR="007B4C94" w14:paraId="549A9D3C" w14:textId="77777777">
        <w:trPr>
          <w:cantSplit/>
          <w:trHeight w:val="510"/>
        </w:trPr>
        <w:tc>
          <w:tcPr>
            <w:tcW w:w="1658" w:type="dxa"/>
            <w:gridSpan w:val="3"/>
            <w:vAlign w:val="center"/>
          </w:tcPr>
          <w:p w14:paraId="2D21EF12" w14:textId="77777777" w:rsidR="007B4C94" w:rsidRDefault="007B4C94">
            <w:pPr>
              <w:rPr>
                <w:b/>
              </w:rPr>
            </w:pPr>
          </w:p>
        </w:tc>
        <w:tc>
          <w:tcPr>
            <w:tcW w:w="3015" w:type="dxa"/>
            <w:vAlign w:val="center"/>
          </w:tcPr>
          <w:p w14:paraId="5F21B7D4" w14:textId="77777777" w:rsidR="007B4C94" w:rsidRDefault="007B4C94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0B998FD6" w14:textId="77777777" w:rsidR="007B4C94" w:rsidRDefault="007B4C94">
            <w:pPr>
              <w:rPr>
                <w:b/>
              </w:rPr>
            </w:pPr>
          </w:p>
        </w:tc>
        <w:tc>
          <w:tcPr>
            <w:tcW w:w="2256" w:type="dxa"/>
            <w:gridSpan w:val="2"/>
            <w:vAlign w:val="center"/>
          </w:tcPr>
          <w:p w14:paraId="53AD3F5F" w14:textId="77777777" w:rsidR="007B4C94" w:rsidRDefault="007B4C94">
            <w:pPr>
              <w:rPr>
                <w:b/>
              </w:rPr>
            </w:pPr>
          </w:p>
        </w:tc>
      </w:tr>
      <w:tr w:rsidR="007B4C94" w14:paraId="25FBB30F" w14:textId="77777777">
        <w:trPr>
          <w:cantSplit/>
          <w:trHeight w:val="510"/>
        </w:trPr>
        <w:tc>
          <w:tcPr>
            <w:tcW w:w="468" w:type="dxa"/>
            <w:vMerge w:val="restart"/>
            <w:vAlign w:val="center"/>
          </w:tcPr>
          <w:p w14:paraId="213A458A" w14:textId="77777777" w:rsidR="007B4C94" w:rsidRDefault="00550224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最终主成果情况</w:t>
            </w:r>
          </w:p>
        </w:tc>
        <w:tc>
          <w:tcPr>
            <w:tcW w:w="1087" w:type="dxa"/>
            <w:vAlign w:val="center"/>
          </w:tcPr>
          <w:p w14:paraId="05016E74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研究成果</w:t>
            </w:r>
          </w:p>
        </w:tc>
        <w:tc>
          <w:tcPr>
            <w:tcW w:w="7075" w:type="dxa"/>
            <w:gridSpan w:val="5"/>
            <w:tcBorders>
              <w:bottom w:val="single" w:sz="4" w:space="0" w:color="auto"/>
            </w:tcBorders>
            <w:vAlign w:val="center"/>
          </w:tcPr>
          <w:p w14:paraId="074C3B39" w14:textId="77777777" w:rsidR="007B4C94" w:rsidRDefault="00550224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sym w:font="Wingdings 2" w:char="00A3"/>
            </w:r>
            <w:r>
              <w:rPr>
                <w:rFonts w:ascii="宋体" w:eastAsia="宋体" w:hAnsi="宋体" w:hint="eastAsia"/>
                <w:b/>
              </w:rPr>
              <w:t>1.研究报告；</w:t>
            </w:r>
            <w:r>
              <w:rPr>
                <w:rFonts w:ascii="宋体" w:eastAsia="宋体" w:hAnsi="宋体" w:hint="eastAsia"/>
                <w:b/>
              </w:rPr>
              <w:sym w:font="Wingdings 2" w:char="00A3"/>
            </w:r>
            <w:r>
              <w:rPr>
                <w:rFonts w:ascii="宋体" w:eastAsia="宋体" w:hAnsi="宋体" w:hint="eastAsia"/>
                <w:b/>
              </w:rPr>
              <w:t>2.决策咨询报告；</w:t>
            </w:r>
            <w:r>
              <w:rPr>
                <w:rFonts w:ascii="宋体" w:eastAsia="宋体" w:hAnsi="宋体" w:hint="eastAsia"/>
                <w:b/>
              </w:rPr>
              <w:sym w:font="Wingdings 2" w:char="00A3"/>
            </w:r>
            <w:r>
              <w:rPr>
                <w:rFonts w:ascii="宋体" w:eastAsia="宋体" w:hAnsi="宋体" w:hint="eastAsia"/>
                <w:b/>
              </w:rPr>
              <w:t>3.其他</w:t>
            </w:r>
            <w:r>
              <w:rPr>
                <w:rFonts w:ascii="宋体" w:eastAsia="宋体" w:hAnsi="宋体" w:hint="eastAsia"/>
                <w:b/>
                <w:u w:val="single"/>
              </w:rPr>
              <w:t xml:space="preserve">               </w:t>
            </w:r>
          </w:p>
        </w:tc>
      </w:tr>
      <w:tr w:rsidR="007B4C94" w14:paraId="4E73AA57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31174BC9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1087" w:type="dxa"/>
            <w:vAlign w:val="center"/>
          </w:tcPr>
          <w:p w14:paraId="5B8624D0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研究报告</w:t>
            </w:r>
          </w:p>
        </w:tc>
        <w:tc>
          <w:tcPr>
            <w:tcW w:w="7075" w:type="dxa"/>
            <w:gridSpan w:val="5"/>
            <w:tcBorders>
              <w:bottom w:val="nil"/>
            </w:tcBorders>
            <w:vAlign w:val="center"/>
          </w:tcPr>
          <w:p w14:paraId="1F628FA7" w14:textId="77777777" w:rsidR="007B4C94" w:rsidRDefault="00550224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名称：</w:t>
            </w:r>
          </w:p>
        </w:tc>
      </w:tr>
      <w:tr w:rsidR="007B4C94" w14:paraId="3165E652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629D5759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1087" w:type="dxa"/>
            <w:vAlign w:val="center"/>
          </w:tcPr>
          <w:p w14:paraId="1AD1E44F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咨询报告</w:t>
            </w:r>
          </w:p>
        </w:tc>
        <w:tc>
          <w:tcPr>
            <w:tcW w:w="7075" w:type="dxa"/>
            <w:gridSpan w:val="5"/>
            <w:tcBorders>
              <w:bottom w:val="nil"/>
            </w:tcBorders>
            <w:vAlign w:val="center"/>
          </w:tcPr>
          <w:p w14:paraId="400E1E33" w14:textId="77777777" w:rsidR="007B4C94" w:rsidRDefault="00550224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名称：</w:t>
            </w:r>
          </w:p>
        </w:tc>
      </w:tr>
      <w:tr w:rsidR="007B4C94" w14:paraId="34751949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16402E74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1087" w:type="dxa"/>
            <w:vAlign w:val="center"/>
          </w:tcPr>
          <w:p w14:paraId="36602A3A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决策专报</w:t>
            </w:r>
          </w:p>
        </w:tc>
        <w:tc>
          <w:tcPr>
            <w:tcW w:w="7075" w:type="dxa"/>
            <w:gridSpan w:val="5"/>
            <w:vAlign w:val="center"/>
          </w:tcPr>
          <w:p w14:paraId="471A421A" w14:textId="77777777" w:rsidR="007B4C94" w:rsidRDefault="00550224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 xml:space="preserve">名称：                                        </w:t>
            </w:r>
          </w:p>
        </w:tc>
      </w:tr>
      <w:tr w:rsidR="007B4C94" w14:paraId="3FEB6005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33F5F5B8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5C944E7E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研究成果采纳</w:t>
            </w:r>
            <w:r>
              <w:rPr>
                <w:rFonts w:ascii="宋体" w:eastAsia="宋体" w:hAnsi="宋体"/>
                <w:b/>
              </w:rPr>
              <w:t>情况</w:t>
            </w:r>
          </w:p>
        </w:tc>
        <w:tc>
          <w:tcPr>
            <w:tcW w:w="7075" w:type="dxa"/>
            <w:gridSpan w:val="5"/>
            <w:vAlign w:val="center"/>
          </w:tcPr>
          <w:p w14:paraId="130F7CC7" w14:textId="77777777" w:rsidR="007B4C94" w:rsidRDefault="00550224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采纳单位：</w:t>
            </w:r>
          </w:p>
        </w:tc>
      </w:tr>
      <w:tr w:rsidR="007B4C94" w14:paraId="56916FA9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3AF24265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1087" w:type="dxa"/>
            <w:vMerge/>
            <w:vAlign w:val="center"/>
          </w:tcPr>
          <w:p w14:paraId="7AF72C0C" w14:textId="77777777" w:rsidR="007B4C94" w:rsidRDefault="007B4C94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7075" w:type="dxa"/>
            <w:gridSpan w:val="5"/>
            <w:vAlign w:val="center"/>
          </w:tcPr>
          <w:p w14:paraId="336411AF" w14:textId="77777777" w:rsidR="007B4C94" w:rsidRDefault="00550224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采纳时间：</w:t>
            </w:r>
          </w:p>
        </w:tc>
      </w:tr>
      <w:tr w:rsidR="007B4C94" w14:paraId="2D9738B5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54618CDA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1087" w:type="dxa"/>
            <w:vMerge/>
            <w:vAlign w:val="center"/>
          </w:tcPr>
          <w:p w14:paraId="350C2430" w14:textId="77777777" w:rsidR="007B4C94" w:rsidRDefault="007B4C94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7075" w:type="dxa"/>
            <w:gridSpan w:val="5"/>
            <w:vAlign w:val="center"/>
          </w:tcPr>
          <w:p w14:paraId="6680A6F2" w14:textId="77777777" w:rsidR="007B4C94" w:rsidRDefault="00550224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采纳情况：</w:t>
            </w:r>
          </w:p>
        </w:tc>
      </w:tr>
      <w:tr w:rsidR="007B4C94" w14:paraId="651D26E5" w14:textId="77777777">
        <w:trPr>
          <w:cantSplit/>
          <w:trHeight w:val="510"/>
        </w:trPr>
        <w:tc>
          <w:tcPr>
            <w:tcW w:w="468" w:type="dxa"/>
            <w:vMerge w:val="restart"/>
            <w:vAlign w:val="center"/>
          </w:tcPr>
          <w:p w14:paraId="263E5380" w14:textId="77777777" w:rsidR="007B4C94" w:rsidRDefault="00550224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其他支撑材料</w:t>
            </w:r>
          </w:p>
        </w:tc>
        <w:tc>
          <w:tcPr>
            <w:tcW w:w="1087" w:type="dxa"/>
            <w:vAlign w:val="center"/>
          </w:tcPr>
          <w:p w14:paraId="26E31AF3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序号</w:t>
            </w:r>
          </w:p>
        </w:tc>
        <w:tc>
          <w:tcPr>
            <w:tcW w:w="6095" w:type="dxa"/>
            <w:gridSpan w:val="4"/>
            <w:vAlign w:val="center"/>
          </w:tcPr>
          <w:p w14:paraId="78DB82C9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成果名称</w:t>
            </w:r>
          </w:p>
        </w:tc>
        <w:tc>
          <w:tcPr>
            <w:tcW w:w="980" w:type="dxa"/>
            <w:vAlign w:val="center"/>
          </w:tcPr>
          <w:p w14:paraId="06C71F07" w14:textId="77777777" w:rsidR="007B4C94" w:rsidRDefault="00550224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份数</w:t>
            </w:r>
          </w:p>
        </w:tc>
      </w:tr>
      <w:tr w:rsidR="007B4C94" w14:paraId="1AC39E0F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7B74ECA5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1087" w:type="dxa"/>
            <w:vAlign w:val="center"/>
          </w:tcPr>
          <w:p w14:paraId="165F2AAE" w14:textId="77777777" w:rsidR="007B4C94" w:rsidRDefault="007B4C94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6095" w:type="dxa"/>
            <w:gridSpan w:val="4"/>
            <w:vAlign w:val="center"/>
          </w:tcPr>
          <w:p w14:paraId="73C58CF4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980" w:type="dxa"/>
            <w:vAlign w:val="center"/>
          </w:tcPr>
          <w:p w14:paraId="2D239A09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</w:tr>
      <w:tr w:rsidR="007B4C94" w14:paraId="7C485831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0198AB19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1087" w:type="dxa"/>
            <w:vAlign w:val="center"/>
          </w:tcPr>
          <w:p w14:paraId="2C4AC138" w14:textId="77777777" w:rsidR="007B4C94" w:rsidRDefault="007B4C94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6095" w:type="dxa"/>
            <w:gridSpan w:val="4"/>
            <w:vAlign w:val="center"/>
          </w:tcPr>
          <w:p w14:paraId="140081D3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980" w:type="dxa"/>
            <w:vAlign w:val="center"/>
          </w:tcPr>
          <w:p w14:paraId="191E523A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</w:tr>
      <w:tr w:rsidR="007B4C94" w14:paraId="6691686A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2949C3B9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1087" w:type="dxa"/>
            <w:vAlign w:val="center"/>
          </w:tcPr>
          <w:p w14:paraId="1DE883E0" w14:textId="77777777" w:rsidR="007B4C94" w:rsidRDefault="007B4C94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6095" w:type="dxa"/>
            <w:gridSpan w:val="4"/>
            <w:vAlign w:val="center"/>
          </w:tcPr>
          <w:p w14:paraId="1BF850C1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  <w:tc>
          <w:tcPr>
            <w:tcW w:w="980" w:type="dxa"/>
            <w:vAlign w:val="center"/>
          </w:tcPr>
          <w:p w14:paraId="2C06E302" w14:textId="77777777" w:rsidR="007B4C94" w:rsidRDefault="007B4C94">
            <w:pPr>
              <w:rPr>
                <w:rFonts w:ascii="宋体" w:eastAsia="宋体" w:hAnsi="宋体"/>
                <w:b/>
              </w:rPr>
            </w:pPr>
          </w:p>
        </w:tc>
      </w:tr>
      <w:tr w:rsidR="007B4C94" w14:paraId="71EDBCEB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34994CC2" w14:textId="77777777" w:rsidR="007B4C94" w:rsidRDefault="007B4C94">
            <w:pPr>
              <w:rPr>
                <w:b/>
              </w:rPr>
            </w:pPr>
          </w:p>
        </w:tc>
        <w:tc>
          <w:tcPr>
            <w:tcW w:w="1087" w:type="dxa"/>
            <w:vAlign w:val="center"/>
          </w:tcPr>
          <w:p w14:paraId="09E0EC7B" w14:textId="77777777" w:rsidR="007B4C94" w:rsidRDefault="007B4C94">
            <w:pPr>
              <w:jc w:val="center"/>
              <w:rPr>
                <w:b/>
              </w:rPr>
            </w:pPr>
          </w:p>
        </w:tc>
        <w:tc>
          <w:tcPr>
            <w:tcW w:w="7075" w:type="dxa"/>
            <w:gridSpan w:val="5"/>
            <w:vAlign w:val="center"/>
          </w:tcPr>
          <w:p w14:paraId="11FE7853" w14:textId="77777777" w:rsidR="007B4C94" w:rsidRDefault="007B4C94">
            <w:pPr>
              <w:rPr>
                <w:b/>
              </w:rPr>
            </w:pPr>
          </w:p>
        </w:tc>
      </w:tr>
      <w:tr w:rsidR="007B4C94" w14:paraId="68BD8338" w14:textId="77777777">
        <w:trPr>
          <w:cantSplit/>
          <w:trHeight w:val="13513"/>
        </w:trPr>
        <w:tc>
          <w:tcPr>
            <w:tcW w:w="8630" w:type="dxa"/>
            <w:gridSpan w:val="7"/>
            <w:vAlign w:val="center"/>
          </w:tcPr>
          <w:p w14:paraId="4FDD3ADD" w14:textId="77777777" w:rsidR="007B4C94" w:rsidRDefault="00550224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lastRenderedPageBreak/>
              <w:t>研究工作概况（重点对照</w:t>
            </w:r>
            <w:r>
              <w:rPr>
                <w:rFonts w:ascii="宋体" w:eastAsia="宋体" w:hAnsi="宋体" w:hint="eastAsia"/>
                <w:b/>
              </w:rPr>
              <w:t>申报书项目论证</w:t>
            </w:r>
            <w:r>
              <w:rPr>
                <w:rFonts w:ascii="宋体" w:eastAsia="宋体" w:hAnsi="宋体"/>
                <w:b/>
              </w:rPr>
              <w:t>，</w:t>
            </w:r>
            <w:r>
              <w:rPr>
                <w:rFonts w:ascii="宋体" w:eastAsia="宋体" w:hAnsi="宋体" w:hint="eastAsia"/>
                <w:b/>
              </w:rPr>
              <w:t>简述</w:t>
            </w:r>
            <w:r>
              <w:rPr>
                <w:rFonts w:ascii="宋体" w:eastAsia="宋体" w:hAnsi="宋体"/>
                <w:b/>
              </w:rPr>
              <w:t>研究的实际</w:t>
            </w:r>
            <w:r>
              <w:rPr>
                <w:rFonts w:ascii="宋体" w:eastAsia="宋体" w:hAnsi="宋体" w:hint="eastAsia"/>
                <w:b/>
              </w:rPr>
              <w:t>执行</w:t>
            </w:r>
            <w:r>
              <w:rPr>
                <w:rFonts w:ascii="宋体" w:eastAsia="宋体" w:hAnsi="宋体"/>
                <w:b/>
              </w:rPr>
              <w:t>情况和研究目标的</w:t>
            </w:r>
            <w:r>
              <w:rPr>
                <w:rFonts w:ascii="宋体" w:eastAsia="宋体" w:hAnsi="宋体" w:hint="eastAsia"/>
                <w:b/>
              </w:rPr>
              <w:t>达成</w:t>
            </w:r>
            <w:r>
              <w:rPr>
                <w:rFonts w:ascii="宋体" w:eastAsia="宋体" w:hAnsi="宋体"/>
                <w:b/>
              </w:rPr>
              <w:t>情况以及研究</w:t>
            </w:r>
            <w:r>
              <w:rPr>
                <w:rFonts w:ascii="宋体" w:eastAsia="宋体" w:hAnsi="宋体" w:hint="eastAsia"/>
                <w:b/>
              </w:rPr>
              <w:t>主要</w:t>
            </w:r>
            <w:r>
              <w:rPr>
                <w:rFonts w:ascii="宋体" w:eastAsia="宋体" w:hAnsi="宋体"/>
                <w:b/>
              </w:rPr>
              <w:t>成果的</w:t>
            </w:r>
            <w:r>
              <w:rPr>
                <w:rFonts w:ascii="宋体" w:eastAsia="宋体" w:hAnsi="宋体" w:hint="eastAsia"/>
                <w:b/>
              </w:rPr>
              <w:t>价值和影响</w:t>
            </w:r>
            <w:r>
              <w:rPr>
                <w:rFonts w:ascii="宋体" w:eastAsia="宋体" w:hAnsi="宋体"/>
                <w:b/>
              </w:rPr>
              <w:t>）</w:t>
            </w:r>
          </w:p>
          <w:p w14:paraId="02ED08E8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3ABD7425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55DE398F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1630553F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5447329A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574ACC20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1BFF2FC6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0ED5555C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77F2D83B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2740A8B8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68C91EE3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54CB8686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4E046B09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6DA595C1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26E005B9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2AA00D4A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09F8AF7C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2694B1D9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232BB184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23E0028B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08FE7E3E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0C6E1224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43AD3A26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3C2C385F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179AAB4B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665BE586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4354126A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6616280C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4D410B7F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094794A6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07A71847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4F64A33E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428548B5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21E5CB02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3597C501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092E5262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48E77AA9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3C763B8C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565AC01E" w14:textId="77777777" w:rsidR="007B4C94" w:rsidRDefault="007B4C94">
            <w:pPr>
              <w:snapToGrid w:val="0"/>
              <w:ind w:firstLineChars="200" w:firstLine="420"/>
              <w:rPr>
                <w:b/>
              </w:rPr>
            </w:pPr>
          </w:p>
          <w:p w14:paraId="1ACC9E51" w14:textId="77777777" w:rsidR="007B4C94" w:rsidRDefault="00550224">
            <w:pPr>
              <w:ind w:firstLineChars="257" w:firstLine="61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项目负责人（签章）：</w:t>
            </w:r>
          </w:p>
          <w:p w14:paraId="57654895" w14:textId="77777777" w:rsidR="007B4C94" w:rsidRDefault="0055022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</w:t>
            </w:r>
          </w:p>
          <w:p w14:paraId="77068F37" w14:textId="77777777" w:rsidR="007B4C94" w:rsidRDefault="00550224">
            <w:pPr>
              <w:snapToGrid w:val="0"/>
              <w:ind w:firstLineChars="200" w:firstLine="480"/>
              <w:rPr>
                <w:b/>
              </w:rPr>
            </w:pPr>
            <w:r>
              <w:rPr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</w:tbl>
    <w:p w14:paraId="69E436B1" w14:textId="77777777" w:rsidR="007B4C94" w:rsidRDefault="00550224">
      <w:pPr>
        <w:jc w:val="center"/>
        <w:rPr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  <w:r>
        <w:rPr>
          <w:rFonts w:ascii="黑体" w:eastAsia="黑体" w:hAnsi="黑体" w:hint="eastAsia"/>
          <w:b/>
          <w:sz w:val="32"/>
          <w:szCs w:val="32"/>
        </w:rPr>
        <w:lastRenderedPageBreak/>
        <w:t>二、课题完成单位自评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4801"/>
        <w:gridCol w:w="1392"/>
      </w:tblGrid>
      <w:tr w:rsidR="007B4C94" w14:paraId="1D72A485" w14:textId="77777777">
        <w:tc>
          <w:tcPr>
            <w:tcW w:w="2565" w:type="dxa"/>
            <w:shd w:val="clear" w:color="auto" w:fill="auto"/>
          </w:tcPr>
          <w:p w14:paraId="554E9DF6" w14:textId="77777777" w:rsidR="007B4C94" w:rsidRDefault="00550224">
            <w:pPr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sz w:val="24"/>
                <w:szCs w:val="24"/>
              </w:rPr>
              <w:t>自评</w:t>
            </w:r>
            <w:r>
              <w:rPr>
                <w:rFonts w:ascii="黑体" w:eastAsia="黑体" w:hAnsi="黑体"/>
                <w:bCs/>
                <w:sz w:val="24"/>
                <w:szCs w:val="24"/>
              </w:rPr>
              <w:t>内容</w:t>
            </w:r>
          </w:p>
        </w:tc>
        <w:tc>
          <w:tcPr>
            <w:tcW w:w="4801" w:type="dxa"/>
            <w:shd w:val="clear" w:color="auto" w:fill="auto"/>
          </w:tcPr>
          <w:p w14:paraId="328A95E9" w14:textId="77777777" w:rsidR="007B4C94" w:rsidRDefault="00550224">
            <w:pPr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>
              <w:rPr>
                <w:rFonts w:ascii="黑体" w:eastAsia="黑体" w:hAnsi="黑体"/>
                <w:bCs/>
                <w:sz w:val="24"/>
                <w:szCs w:val="24"/>
              </w:rPr>
              <w:t>参考标准</w:t>
            </w:r>
          </w:p>
        </w:tc>
        <w:tc>
          <w:tcPr>
            <w:tcW w:w="1392" w:type="dxa"/>
            <w:shd w:val="clear" w:color="auto" w:fill="auto"/>
          </w:tcPr>
          <w:p w14:paraId="36DB0D73" w14:textId="77777777" w:rsidR="007B4C94" w:rsidRDefault="00550224">
            <w:pPr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>
              <w:rPr>
                <w:rFonts w:ascii="黑体" w:eastAsia="黑体" w:hAnsi="黑体"/>
                <w:bCs/>
                <w:sz w:val="24"/>
                <w:szCs w:val="24"/>
              </w:rPr>
              <w:t>等第</w:t>
            </w:r>
          </w:p>
        </w:tc>
      </w:tr>
      <w:tr w:rsidR="007B4C94" w14:paraId="1273BFEB" w14:textId="77777777">
        <w:trPr>
          <w:trHeight w:hRule="exact" w:val="454"/>
        </w:trPr>
        <w:tc>
          <w:tcPr>
            <w:tcW w:w="2565" w:type="dxa"/>
            <w:vMerge w:val="restart"/>
            <w:shd w:val="clear" w:color="auto" w:fill="auto"/>
            <w:vAlign w:val="center"/>
          </w:tcPr>
          <w:p w14:paraId="532DC40F" w14:textId="77777777" w:rsidR="007B4C94" w:rsidRDefault="0055022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  <w:r>
              <w:rPr>
                <w:rFonts w:ascii="宋体" w:eastAsia="宋体" w:hAnsi="宋体" w:cstheme="majorEastAsia" w:hint="eastAsia"/>
                <w:bCs/>
                <w:sz w:val="24"/>
                <w:szCs w:val="24"/>
              </w:rPr>
              <w:t>1、研究内容完成情况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111990C1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A、全部完成研究方案所包括的内容</w:t>
            </w:r>
          </w:p>
        </w:tc>
        <w:tc>
          <w:tcPr>
            <w:tcW w:w="1392" w:type="dxa"/>
            <w:shd w:val="clear" w:color="auto" w:fill="auto"/>
          </w:tcPr>
          <w:p w14:paraId="0DC07FFF" w14:textId="77777777" w:rsidR="007B4C94" w:rsidRDefault="007B4C9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235E0F24" w14:textId="77777777">
        <w:trPr>
          <w:trHeight w:hRule="exact" w:val="454"/>
        </w:trPr>
        <w:tc>
          <w:tcPr>
            <w:tcW w:w="2565" w:type="dxa"/>
            <w:vMerge/>
            <w:shd w:val="clear" w:color="auto" w:fill="auto"/>
            <w:vAlign w:val="center"/>
          </w:tcPr>
          <w:p w14:paraId="14AD2663" w14:textId="77777777" w:rsidR="007B4C94" w:rsidRDefault="007B4C9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  <w:tc>
          <w:tcPr>
            <w:tcW w:w="4801" w:type="dxa"/>
            <w:shd w:val="clear" w:color="auto" w:fill="auto"/>
            <w:vAlign w:val="center"/>
          </w:tcPr>
          <w:p w14:paraId="459CE040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B、部分完成研究方案所包括的内容</w:t>
            </w:r>
          </w:p>
        </w:tc>
        <w:tc>
          <w:tcPr>
            <w:tcW w:w="1392" w:type="dxa"/>
            <w:shd w:val="clear" w:color="auto" w:fill="auto"/>
          </w:tcPr>
          <w:p w14:paraId="3D0AAEC4" w14:textId="77777777" w:rsidR="007B4C94" w:rsidRDefault="007B4C9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1A1918BC" w14:textId="77777777">
        <w:trPr>
          <w:trHeight w:hRule="exact" w:val="454"/>
        </w:trPr>
        <w:tc>
          <w:tcPr>
            <w:tcW w:w="2565" w:type="dxa"/>
            <w:vMerge/>
            <w:shd w:val="clear" w:color="auto" w:fill="auto"/>
            <w:vAlign w:val="center"/>
          </w:tcPr>
          <w:p w14:paraId="2D0286A0" w14:textId="77777777" w:rsidR="007B4C94" w:rsidRDefault="007B4C9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  <w:tc>
          <w:tcPr>
            <w:tcW w:w="4801" w:type="dxa"/>
            <w:shd w:val="clear" w:color="auto" w:fill="auto"/>
            <w:vAlign w:val="center"/>
          </w:tcPr>
          <w:p w14:paraId="5F2AC317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C、偏离研究方案所包括的内容</w:t>
            </w:r>
          </w:p>
        </w:tc>
        <w:tc>
          <w:tcPr>
            <w:tcW w:w="1392" w:type="dxa"/>
            <w:shd w:val="clear" w:color="auto" w:fill="auto"/>
          </w:tcPr>
          <w:p w14:paraId="10079D80" w14:textId="77777777" w:rsidR="007B4C94" w:rsidRDefault="007B4C9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77064CA8" w14:textId="77777777">
        <w:trPr>
          <w:trHeight w:hRule="exact" w:val="454"/>
        </w:trPr>
        <w:tc>
          <w:tcPr>
            <w:tcW w:w="2565" w:type="dxa"/>
            <w:vMerge w:val="restart"/>
            <w:shd w:val="clear" w:color="auto" w:fill="auto"/>
            <w:vAlign w:val="center"/>
          </w:tcPr>
          <w:p w14:paraId="2548FB48" w14:textId="77777777" w:rsidR="007B4C94" w:rsidRDefault="0055022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  <w:r>
              <w:rPr>
                <w:rFonts w:ascii="宋体" w:eastAsia="宋体" w:hAnsi="宋体" w:cstheme="majorEastAsia" w:hint="eastAsia"/>
                <w:bCs/>
                <w:sz w:val="24"/>
                <w:szCs w:val="24"/>
              </w:rPr>
              <w:t>2、成果形式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4842B795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A、与申报表中设计的形式一致</w:t>
            </w:r>
          </w:p>
        </w:tc>
        <w:tc>
          <w:tcPr>
            <w:tcW w:w="1392" w:type="dxa"/>
            <w:shd w:val="clear" w:color="auto" w:fill="auto"/>
          </w:tcPr>
          <w:p w14:paraId="68EA3F4B" w14:textId="77777777" w:rsidR="007B4C94" w:rsidRDefault="007B4C9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47639FDF" w14:textId="77777777">
        <w:trPr>
          <w:trHeight w:hRule="exact" w:val="454"/>
        </w:trPr>
        <w:tc>
          <w:tcPr>
            <w:tcW w:w="2565" w:type="dxa"/>
            <w:vMerge/>
            <w:shd w:val="clear" w:color="auto" w:fill="auto"/>
            <w:vAlign w:val="center"/>
          </w:tcPr>
          <w:p w14:paraId="10ABB160" w14:textId="77777777" w:rsidR="007B4C94" w:rsidRDefault="007B4C9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  <w:tc>
          <w:tcPr>
            <w:tcW w:w="4801" w:type="dxa"/>
            <w:shd w:val="clear" w:color="auto" w:fill="auto"/>
            <w:vAlign w:val="center"/>
          </w:tcPr>
          <w:p w14:paraId="24469B15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B、与申报表中设计的形式部分一致</w:t>
            </w:r>
          </w:p>
        </w:tc>
        <w:tc>
          <w:tcPr>
            <w:tcW w:w="1392" w:type="dxa"/>
            <w:shd w:val="clear" w:color="auto" w:fill="auto"/>
          </w:tcPr>
          <w:p w14:paraId="72469BD9" w14:textId="77777777" w:rsidR="007B4C94" w:rsidRDefault="007B4C94">
            <w:pPr>
              <w:spacing w:line="500" w:lineRule="exac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7AAAF1BC" w14:textId="77777777">
        <w:trPr>
          <w:trHeight w:hRule="exact" w:val="454"/>
        </w:trPr>
        <w:tc>
          <w:tcPr>
            <w:tcW w:w="2565" w:type="dxa"/>
            <w:vMerge/>
            <w:shd w:val="clear" w:color="auto" w:fill="auto"/>
            <w:vAlign w:val="center"/>
          </w:tcPr>
          <w:p w14:paraId="0B9217E6" w14:textId="77777777" w:rsidR="007B4C94" w:rsidRDefault="007B4C9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  <w:tc>
          <w:tcPr>
            <w:tcW w:w="4801" w:type="dxa"/>
            <w:shd w:val="clear" w:color="auto" w:fill="auto"/>
            <w:vAlign w:val="center"/>
          </w:tcPr>
          <w:p w14:paraId="74334C6D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C、与申报表中设计的形式完全不一致</w:t>
            </w:r>
          </w:p>
        </w:tc>
        <w:tc>
          <w:tcPr>
            <w:tcW w:w="1392" w:type="dxa"/>
            <w:shd w:val="clear" w:color="auto" w:fill="auto"/>
          </w:tcPr>
          <w:p w14:paraId="2B7BC051" w14:textId="77777777" w:rsidR="007B4C94" w:rsidRDefault="007B4C94">
            <w:pPr>
              <w:spacing w:line="500" w:lineRule="exac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26FA5BE7" w14:textId="77777777">
        <w:trPr>
          <w:trHeight w:hRule="exact" w:val="454"/>
        </w:trPr>
        <w:tc>
          <w:tcPr>
            <w:tcW w:w="2565" w:type="dxa"/>
            <w:vMerge w:val="restart"/>
            <w:shd w:val="clear" w:color="auto" w:fill="auto"/>
            <w:vAlign w:val="center"/>
          </w:tcPr>
          <w:p w14:paraId="039AF83D" w14:textId="77777777" w:rsidR="007B4C94" w:rsidRDefault="0055022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  <w:r>
              <w:rPr>
                <w:rFonts w:ascii="宋体" w:eastAsia="宋体" w:hAnsi="宋体" w:cstheme="majorEastAsia" w:hint="eastAsia"/>
                <w:bCs/>
                <w:sz w:val="24"/>
                <w:szCs w:val="24"/>
              </w:rPr>
              <w:t>3、计划进度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642A2F14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A、按时或提前完成研究</w:t>
            </w:r>
          </w:p>
        </w:tc>
        <w:tc>
          <w:tcPr>
            <w:tcW w:w="1392" w:type="dxa"/>
            <w:shd w:val="clear" w:color="auto" w:fill="auto"/>
          </w:tcPr>
          <w:p w14:paraId="34628077" w14:textId="77777777" w:rsidR="007B4C94" w:rsidRDefault="007B4C9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45407182" w14:textId="77777777">
        <w:trPr>
          <w:trHeight w:hRule="exact" w:val="454"/>
        </w:trPr>
        <w:tc>
          <w:tcPr>
            <w:tcW w:w="2565" w:type="dxa"/>
            <w:vMerge/>
            <w:shd w:val="clear" w:color="auto" w:fill="auto"/>
            <w:vAlign w:val="center"/>
          </w:tcPr>
          <w:p w14:paraId="172FEF8C" w14:textId="77777777" w:rsidR="007B4C94" w:rsidRDefault="007B4C9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  <w:tc>
          <w:tcPr>
            <w:tcW w:w="4801" w:type="dxa"/>
            <w:shd w:val="clear" w:color="auto" w:fill="auto"/>
            <w:vAlign w:val="center"/>
          </w:tcPr>
          <w:p w14:paraId="017AEFBC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B、基本按时完成研究</w:t>
            </w:r>
          </w:p>
        </w:tc>
        <w:tc>
          <w:tcPr>
            <w:tcW w:w="1392" w:type="dxa"/>
            <w:shd w:val="clear" w:color="auto" w:fill="auto"/>
          </w:tcPr>
          <w:p w14:paraId="373DF465" w14:textId="77777777" w:rsidR="007B4C94" w:rsidRDefault="007B4C9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497391FC" w14:textId="77777777">
        <w:trPr>
          <w:trHeight w:hRule="exact" w:val="454"/>
        </w:trPr>
        <w:tc>
          <w:tcPr>
            <w:tcW w:w="2565" w:type="dxa"/>
            <w:vMerge/>
            <w:shd w:val="clear" w:color="auto" w:fill="auto"/>
            <w:vAlign w:val="center"/>
          </w:tcPr>
          <w:p w14:paraId="29B5FB8A" w14:textId="77777777" w:rsidR="007B4C94" w:rsidRDefault="007B4C9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  <w:tc>
          <w:tcPr>
            <w:tcW w:w="4801" w:type="dxa"/>
            <w:shd w:val="clear" w:color="auto" w:fill="auto"/>
            <w:vAlign w:val="center"/>
          </w:tcPr>
          <w:p w14:paraId="61B3EEEA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C、未按时计划完成或拖期</w:t>
            </w:r>
          </w:p>
        </w:tc>
        <w:tc>
          <w:tcPr>
            <w:tcW w:w="1392" w:type="dxa"/>
            <w:shd w:val="clear" w:color="auto" w:fill="auto"/>
          </w:tcPr>
          <w:p w14:paraId="398479B7" w14:textId="77777777" w:rsidR="007B4C94" w:rsidRDefault="007B4C9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5A769235" w14:textId="77777777">
        <w:trPr>
          <w:trHeight w:hRule="exact" w:val="454"/>
        </w:trPr>
        <w:tc>
          <w:tcPr>
            <w:tcW w:w="2565" w:type="dxa"/>
            <w:vMerge w:val="restart"/>
            <w:shd w:val="clear" w:color="auto" w:fill="auto"/>
            <w:vAlign w:val="center"/>
          </w:tcPr>
          <w:p w14:paraId="12E49EB8" w14:textId="77777777" w:rsidR="007B4C94" w:rsidRDefault="0055022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  <w:r>
              <w:rPr>
                <w:rFonts w:ascii="宋体" w:eastAsia="宋体" w:hAnsi="宋体" w:cstheme="majorEastAsia" w:hint="eastAsia"/>
                <w:bCs/>
                <w:sz w:val="24"/>
                <w:szCs w:val="24"/>
              </w:rPr>
              <w:t>4、成果梳理</w:t>
            </w:r>
          </w:p>
        </w:tc>
        <w:tc>
          <w:tcPr>
            <w:tcW w:w="4801" w:type="dxa"/>
            <w:shd w:val="clear" w:color="auto" w:fill="auto"/>
            <w:vAlign w:val="center"/>
          </w:tcPr>
          <w:p w14:paraId="21401F19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A、成果规范，条理清晰、内容完整</w:t>
            </w:r>
          </w:p>
        </w:tc>
        <w:tc>
          <w:tcPr>
            <w:tcW w:w="1392" w:type="dxa"/>
            <w:shd w:val="clear" w:color="auto" w:fill="auto"/>
          </w:tcPr>
          <w:p w14:paraId="28EB991A" w14:textId="77777777" w:rsidR="007B4C94" w:rsidRDefault="007B4C9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070EABD2" w14:textId="77777777">
        <w:trPr>
          <w:trHeight w:hRule="exact" w:val="454"/>
        </w:trPr>
        <w:tc>
          <w:tcPr>
            <w:tcW w:w="2565" w:type="dxa"/>
            <w:vMerge/>
            <w:shd w:val="clear" w:color="auto" w:fill="auto"/>
            <w:vAlign w:val="center"/>
          </w:tcPr>
          <w:p w14:paraId="67C50A28" w14:textId="77777777" w:rsidR="007B4C94" w:rsidRDefault="007B4C9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  <w:tc>
          <w:tcPr>
            <w:tcW w:w="4801" w:type="dxa"/>
            <w:shd w:val="clear" w:color="auto" w:fill="auto"/>
            <w:vAlign w:val="center"/>
          </w:tcPr>
          <w:p w14:paraId="24AFA4F1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B、成果较规范，较有条理、内容基本完整</w:t>
            </w:r>
          </w:p>
        </w:tc>
        <w:tc>
          <w:tcPr>
            <w:tcW w:w="1392" w:type="dxa"/>
            <w:shd w:val="clear" w:color="auto" w:fill="auto"/>
          </w:tcPr>
          <w:p w14:paraId="2E302A9A" w14:textId="77777777" w:rsidR="007B4C94" w:rsidRDefault="007B4C9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734ADA6F" w14:textId="77777777">
        <w:trPr>
          <w:trHeight w:hRule="exact" w:val="454"/>
        </w:trPr>
        <w:tc>
          <w:tcPr>
            <w:tcW w:w="2565" w:type="dxa"/>
            <w:vMerge/>
            <w:shd w:val="clear" w:color="auto" w:fill="auto"/>
            <w:vAlign w:val="center"/>
          </w:tcPr>
          <w:p w14:paraId="46269B7A" w14:textId="77777777" w:rsidR="007B4C94" w:rsidRDefault="007B4C94">
            <w:pPr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  <w:tc>
          <w:tcPr>
            <w:tcW w:w="4801" w:type="dxa"/>
            <w:shd w:val="clear" w:color="auto" w:fill="auto"/>
            <w:vAlign w:val="center"/>
          </w:tcPr>
          <w:p w14:paraId="57620E81" w14:textId="77777777" w:rsidR="007B4C94" w:rsidRDefault="00550224">
            <w:pPr>
              <w:adjustRightInd w:val="0"/>
              <w:snapToGrid w:val="0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>C、缺乏条理，逻辑性差，没有完整框架</w:t>
            </w:r>
          </w:p>
        </w:tc>
        <w:tc>
          <w:tcPr>
            <w:tcW w:w="1392" w:type="dxa"/>
            <w:shd w:val="clear" w:color="auto" w:fill="auto"/>
          </w:tcPr>
          <w:p w14:paraId="3384FD7A" w14:textId="77777777" w:rsidR="007B4C94" w:rsidRDefault="007B4C9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</w:p>
        </w:tc>
      </w:tr>
      <w:tr w:rsidR="007B4C94" w14:paraId="7E87AC48" w14:textId="77777777">
        <w:trPr>
          <w:trHeight w:val="2030"/>
        </w:trPr>
        <w:tc>
          <w:tcPr>
            <w:tcW w:w="8758" w:type="dxa"/>
            <w:gridSpan w:val="3"/>
            <w:shd w:val="clear" w:color="auto" w:fill="auto"/>
          </w:tcPr>
          <w:p w14:paraId="79044013" w14:textId="77777777" w:rsidR="007B4C94" w:rsidRDefault="0055022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  <w:r>
              <w:rPr>
                <w:rFonts w:ascii="宋体" w:eastAsia="宋体" w:hAnsi="宋体" w:cstheme="majorEastAsia" w:hint="eastAsia"/>
                <w:bCs/>
                <w:sz w:val="24"/>
                <w:szCs w:val="24"/>
              </w:rPr>
              <w:t>专家论证意见：综合评定（优、良、合格、不合格）</w:t>
            </w:r>
          </w:p>
          <w:p w14:paraId="670DBB5A" w14:textId="77777777" w:rsidR="007B4C94" w:rsidRDefault="00550224">
            <w:pPr>
              <w:spacing w:line="500" w:lineRule="exact"/>
              <w:jc w:val="left"/>
              <w:rPr>
                <w:rFonts w:ascii="宋体" w:eastAsia="宋体" w:hAnsi="宋体" w:cstheme="majorEastAsia"/>
                <w:bCs/>
                <w:sz w:val="24"/>
                <w:szCs w:val="24"/>
              </w:rPr>
            </w:pPr>
            <w:r>
              <w:rPr>
                <w:rFonts w:ascii="宋体" w:eastAsia="宋体" w:hAnsi="宋体" w:cstheme="majorEastAsia" w:hint="eastAsia"/>
                <w:bCs/>
                <w:sz w:val="24"/>
                <w:szCs w:val="24"/>
              </w:rPr>
              <w:t>详细论证意见：</w:t>
            </w:r>
          </w:p>
          <w:p w14:paraId="50D5F357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69BFA876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03DA5506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754383A6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0D6B80EC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4CA16210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6816DD8A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497E45BC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5C8F1306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4D9F0DF5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2B17DB89" w14:textId="77777777" w:rsidR="007B4C94" w:rsidRDefault="007B4C9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</w:p>
          <w:p w14:paraId="107FC47C" w14:textId="77777777" w:rsidR="007B4C94" w:rsidRDefault="00550224">
            <w:pPr>
              <w:spacing w:line="480" w:lineRule="exact"/>
              <w:ind w:firstLineChars="2100" w:firstLine="4410"/>
              <w:jc w:val="left"/>
              <w:rPr>
                <w:rFonts w:ascii="宋体" w:eastAsia="宋体" w:hAnsi="宋体" w:cstheme="majorEastAsia"/>
                <w:bCs/>
                <w:szCs w:val="21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 xml:space="preserve">各单位科研管理部门盖章： </w:t>
            </w:r>
          </w:p>
          <w:p w14:paraId="1DD6CC6C" w14:textId="77777777" w:rsidR="007B4C94" w:rsidRDefault="00550224">
            <w:pPr>
              <w:spacing w:line="500" w:lineRule="exact"/>
              <w:jc w:val="left"/>
              <w:rPr>
                <w:rFonts w:asciiTheme="majorEastAsia" w:eastAsiaTheme="majorEastAsia" w:hAnsiTheme="majorEastAsia" w:cstheme="majorEastAsia"/>
                <w:bCs/>
                <w:sz w:val="24"/>
                <w:szCs w:val="24"/>
              </w:rPr>
            </w:pPr>
            <w:r>
              <w:rPr>
                <w:rFonts w:ascii="宋体" w:eastAsia="宋体" w:hAnsi="宋体" w:cstheme="majorEastAsia" w:hint="eastAsia"/>
                <w:bCs/>
                <w:szCs w:val="21"/>
              </w:rPr>
              <w:t xml:space="preserve">                                                    年    月    日</w:t>
            </w:r>
          </w:p>
        </w:tc>
      </w:tr>
    </w:tbl>
    <w:p w14:paraId="3D8DA7AD" w14:textId="77777777" w:rsidR="007B4C94" w:rsidRDefault="00550224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三、市民办教育协会</w:t>
      </w:r>
      <w:r>
        <w:rPr>
          <w:rFonts w:ascii="黑体" w:eastAsia="黑体" w:hAnsi="黑体"/>
          <w:b/>
          <w:sz w:val="32"/>
          <w:szCs w:val="32"/>
        </w:rPr>
        <w:t>鉴定意见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"/>
        <w:gridCol w:w="8775"/>
      </w:tblGrid>
      <w:tr w:rsidR="007B4C94" w14:paraId="47A49677" w14:textId="77777777">
        <w:trPr>
          <w:cantSplit/>
          <w:trHeight w:val="1861"/>
          <w:jc w:val="center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3896" w14:textId="77777777" w:rsidR="007B4C94" w:rsidRDefault="00550224">
            <w:pPr>
              <w:adjustRightInd w:val="0"/>
              <w:snapToGrid w:val="0"/>
              <w:spacing w:beforeLines="50" w:before="156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  <w:lang w:bidi="ar"/>
              </w:rPr>
              <w:t>评议意见：</w:t>
            </w:r>
          </w:p>
          <w:p w14:paraId="11539300" w14:textId="77777777" w:rsidR="007B4C94" w:rsidRDefault="00550224">
            <w:pPr>
              <w:adjustRightInd w:val="0"/>
              <w:snapToGrid w:val="0"/>
              <w:ind w:leftChars="200" w:left="42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szCs w:val="24"/>
                <w:lang w:bidi="ar"/>
              </w:rPr>
              <w:t>1.是否完成《</w:t>
            </w:r>
            <w:r>
              <w:rPr>
                <w:rFonts w:ascii="宋体" w:eastAsia="宋体" w:hAnsi="宋体" w:hint="eastAsia"/>
                <w:szCs w:val="24"/>
                <w:lang w:bidi="ar"/>
              </w:rPr>
              <w:t>课题</w:t>
            </w:r>
            <w:r>
              <w:rPr>
                <w:rFonts w:ascii="宋体" w:eastAsia="宋体" w:hAnsi="宋体"/>
                <w:szCs w:val="24"/>
                <w:lang w:bidi="ar"/>
              </w:rPr>
              <w:t>申请书》约定的研究任务；</w:t>
            </w:r>
          </w:p>
          <w:p w14:paraId="16D18FF6" w14:textId="77777777" w:rsidR="007B4C94" w:rsidRDefault="00550224">
            <w:pPr>
              <w:adjustRightInd w:val="0"/>
              <w:snapToGrid w:val="0"/>
              <w:ind w:leftChars="200" w:left="42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szCs w:val="24"/>
                <w:lang w:bidi="ar"/>
              </w:rPr>
              <w:t>2.成果内容和研究方法的创新性；</w:t>
            </w:r>
          </w:p>
          <w:p w14:paraId="11F88841" w14:textId="77777777" w:rsidR="007B4C94" w:rsidRDefault="00550224">
            <w:pPr>
              <w:adjustRightInd w:val="0"/>
              <w:snapToGrid w:val="0"/>
              <w:ind w:leftChars="200" w:left="42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szCs w:val="24"/>
                <w:lang w:bidi="ar"/>
              </w:rPr>
              <w:t>3.成果的学术价值、（预期的）应用价值或社会影响；</w:t>
            </w:r>
          </w:p>
          <w:p w14:paraId="017CAA2D" w14:textId="77777777" w:rsidR="007B4C94" w:rsidRDefault="00550224">
            <w:pPr>
              <w:adjustRightInd w:val="0"/>
              <w:snapToGrid w:val="0"/>
              <w:ind w:leftChars="200" w:left="42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szCs w:val="24"/>
                <w:lang w:bidi="ar"/>
              </w:rPr>
              <w:t>4.是否符合学术规范，是否存在知识产权方面的争议；</w:t>
            </w:r>
          </w:p>
          <w:p w14:paraId="4A034AE0" w14:textId="77777777" w:rsidR="007B4C94" w:rsidRDefault="00550224">
            <w:pPr>
              <w:adjustRightInd w:val="0"/>
              <w:snapToGrid w:val="0"/>
              <w:ind w:leftChars="200" w:left="4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szCs w:val="24"/>
                <w:lang w:bidi="ar"/>
              </w:rPr>
              <w:t>5.有何不足或欠缺，以及修改、提高的具体意见和建议等。</w:t>
            </w:r>
          </w:p>
        </w:tc>
      </w:tr>
      <w:tr w:rsidR="007B4C94" w14:paraId="7032B95E" w14:textId="77777777">
        <w:trPr>
          <w:cantSplit/>
          <w:trHeight w:val="5014"/>
          <w:jc w:val="center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EFC1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4B588C02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3D15DB9F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617D69EC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14675D71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64449C8E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481A02B2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445D4920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716D5F26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7399DF48" w14:textId="77777777" w:rsidR="007B4C94" w:rsidRDefault="00550224">
            <w:pPr>
              <w:spacing w:line="460" w:lineRule="exact"/>
              <w:ind w:firstLineChars="100" w:firstLine="211"/>
              <w:rPr>
                <w:rFonts w:ascii="宋体" w:eastAsia="宋体" w:hAnsi="宋体"/>
                <w:sz w:val="24"/>
                <w:szCs w:val="20"/>
                <w:lang w:bidi="ar"/>
              </w:rPr>
            </w:pPr>
            <w:r>
              <w:rPr>
                <w:rFonts w:ascii="宋体" w:eastAsia="宋体" w:hAnsi="宋体" w:hint="eastAsia"/>
                <w:b/>
              </w:rPr>
              <w:t>鉴定等级（</w:t>
            </w:r>
            <w:r>
              <w:rPr>
                <w:rFonts w:ascii="宋体" w:eastAsia="宋体" w:hAnsi="宋体" w:hint="eastAsia"/>
                <w:b/>
              </w:rPr>
              <w:sym w:font="Wingdings 2" w:char="00A3"/>
            </w:r>
            <w:r>
              <w:rPr>
                <w:rFonts w:ascii="宋体" w:eastAsia="宋体" w:hAnsi="宋体" w:hint="eastAsia"/>
                <w:b/>
              </w:rPr>
              <w:t>优秀、</w:t>
            </w:r>
            <w:r>
              <w:rPr>
                <w:rFonts w:ascii="宋体" w:eastAsia="宋体" w:hAnsi="宋体" w:hint="eastAsia"/>
                <w:b/>
              </w:rPr>
              <w:sym w:font="Wingdings 2" w:char="00A3"/>
            </w:r>
            <w:r>
              <w:rPr>
                <w:rFonts w:ascii="宋体" w:eastAsia="宋体" w:hAnsi="宋体" w:hint="eastAsia"/>
                <w:b/>
              </w:rPr>
              <w:t>良好、</w:t>
            </w:r>
            <w:r>
              <w:rPr>
                <w:rFonts w:ascii="宋体" w:eastAsia="宋体" w:hAnsi="宋体" w:hint="eastAsia"/>
                <w:b/>
              </w:rPr>
              <w:sym w:font="Wingdings 2" w:char="00A3"/>
            </w:r>
            <w:r>
              <w:rPr>
                <w:rFonts w:ascii="宋体" w:eastAsia="宋体" w:hAnsi="宋体" w:hint="eastAsia"/>
                <w:b/>
              </w:rPr>
              <w:t>合格、</w:t>
            </w:r>
            <w:r>
              <w:rPr>
                <w:rFonts w:ascii="宋体" w:eastAsia="宋体" w:hAnsi="宋体" w:hint="eastAsia"/>
                <w:b/>
              </w:rPr>
              <w:sym w:font="Wingdings 2" w:char="00A3"/>
            </w:r>
            <w:r>
              <w:rPr>
                <w:rFonts w:ascii="宋体" w:eastAsia="宋体" w:hAnsi="宋体" w:hint="eastAsia"/>
                <w:b/>
              </w:rPr>
              <w:t>不合格）：</w:t>
            </w:r>
          </w:p>
          <w:p w14:paraId="0923C3DC" w14:textId="77777777" w:rsidR="007B4C94" w:rsidRDefault="00550224">
            <w:pPr>
              <w:spacing w:line="460" w:lineRule="exact"/>
              <w:ind w:firstLineChars="100" w:firstLine="211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评审专家签名：</w:t>
            </w:r>
          </w:p>
          <w:p w14:paraId="06810271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5E4B733D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43CE0BD2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  <w:p w14:paraId="3BC3F2D3" w14:textId="77777777" w:rsidR="007B4C94" w:rsidRDefault="007B4C94">
            <w:pPr>
              <w:adjustRightInd w:val="0"/>
              <w:snapToGrid w:val="0"/>
              <w:spacing w:beforeLines="50" w:before="156" w:line="440" w:lineRule="exact"/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  <w:lang w:bidi="ar"/>
              </w:rPr>
            </w:pPr>
          </w:p>
        </w:tc>
      </w:tr>
      <w:tr w:rsidR="007B4C94" w14:paraId="61C8C3C4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trHeight w:val="2358"/>
          <w:jc w:val="center"/>
        </w:trPr>
        <w:tc>
          <w:tcPr>
            <w:tcW w:w="8775" w:type="dxa"/>
            <w:vAlign w:val="center"/>
          </w:tcPr>
          <w:p w14:paraId="3F8E5D71" w14:textId="77777777" w:rsidR="007B4C94" w:rsidRDefault="00550224">
            <w:pPr>
              <w:spacing w:line="500" w:lineRule="exact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市民办教育协会</w:t>
            </w:r>
            <w:r>
              <w:rPr>
                <w:rFonts w:ascii="宋体" w:eastAsia="宋体" w:hAnsi="宋体" w:hint="eastAsia"/>
                <w:b/>
              </w:rPr>
              <w:t>审核意见</w:t>
            </w:r>
            <w:r>
              <w:rPr>
                <w:rFonts w:ascii="宋体" w:eastAsia="宋体" w:hAnsi="宋体"/>
                <w:b/>
              </w:rPr>
              <w:t>：</w:t>
            </w:r>
          </w:p>
          <w:p w14:paraId="72C52A2C" w14:textId="77777777" w:rsidR="007B4C94" w:rsidRDefault="00550224">
            <w:pPr>
              <w:spacing w:line="500" w:lineRule="exact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sym w:font="Wingdings 2" w:char="00A3"/>
            </w:r>
            <w:r>
              <w:rPr>
                <w:rFonts w:ascii="宋体" w:eastAsia="宋体" w:hAnsi="宋体" w:hint="eastAsia"/>
                <w:b/>
              </w:rPr>
              <w:t xml:space="preserve">同意结题      </w:t>
            </w:r>
            <w:r>
              <w:rPr>
                <w:rFonts w:ascii="宋体" w:eastAsia="宋体" w:hAnsi="宋体" w:hint="eastAsia"/>
                <w:b/>
              </w:rPr>
              <w:sym w:font="Wingdings 2" w:char="00A3"/>
            </w:r>
            <w:r>
              <w:rPr>
                <w:rFonts w:ascii="宋体" w:eastAsia="宋体" w:hAnsi="宋体" w:hint="eastAsia"/>
                <w:b/>
              </w:rPr>
              <w:t>不同意结题</w:t>
            </w:r>
          </w:p>
          <w:p w14:paraId="5777DDFF" w14:textId="77777777" w:rsidR="007B4C94" w:rsidRDefault="00550224">
            <w:pPr>
              <w:spacing w:line="500" w:lineRule="exact"/>
              <w:ind w:firstLineChars="3200" w:firstLine="6746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/>
                <w:b/>
              </w:rPr>
              <w:t>盖章</w:t>
            </w:r>
          </w:p>
          <w:p w14:paraId="3A646BB6" w14:textId="77777777" w:rsidR="007B4C94" w:rsidRDefault="00550224">
            <w:pPr>
              <w:spacing w:line="500" w:lineRule="exact"/>
              <w:ind w:firstLineChars="3100" w:firstLine="6535"/>
              <w:rPr>
                <w:b/>
              </w:rPr>
            </w:pPr>
            <w:r>
              <w:rPr>
                <w:rFonts w:ascii="宋体" w:eastAsia="宋体" w:hAnsi="宋体"/>
                <w:b/>
              </w:rPr>
              <w:t>年</w:t>
            </w:r>
            <w:r>
              <w:rPr>
                <w:rFonts w:ascii="宋体" w:eastAsia="宋体" w:hAnsi="宋体" w:hint="eastAsia"/>
                <w:b/>
              </w:rPr>
              <w:t xml:space="preserve">    </w:t>
            </w:r>
            <w:r>
              <w:rPr>
                <w:rFonts w:ascii="宋体" w:eastAsia="宋体" w:hAnsi="宋体"/>
                <w:b/>
              </w:rPr>
              <w:t xml:space="preserve"> 月</w:t>
            </w:r>
            <w:r>
              <w:rPr>
                <w:rFonts w:ascii="宋体" w:eastAsia="宋体" w:hAnsi="宋体" w:hint="eastAsia"/>
                <w:b/>
              </w:rPr>
              <w:t xml:space="preserve"> </w:t>
            </w:r>
            <w:r>
              <w:rPr>
                <w:rFonts w:ascii="宋体" w:eastAsia="宋体" w:hAnsi="宋体"/>
                <w:b/>
              </w:rPr>
              <w:t xml:space="preserve"> </w:t>
            </w:r>
            <w:r>
              <w:rPr>
                <w:rFonts w:ascii="宋体" w:eastAsia="宋体" w:hAnsi="宋体" w:hint="eastAsia"/>
                <w:b/>
              </w:rPr>
              <w:t xml:space="preserve">   </w:t>
            </w:r>
            <w:r>
              <w:rPr>
                <w:rFonts w:ascii="宋体" w:eastAsia="宋体" w:hAnsi="宋体"/>
                <w:b/>
              </w:rPr>
              <w:t>日</w:t>
            </w:r>
          </w:p>
        </w:tc>
      </w:tr>
    </w:tbl>
    <w:p w14:paraId="2BCE1CD7" w14:textId="77777777" w:rsidR="007B4C94" w:rsidRDefault="007B4C94"/>
    <w:p w14:paraId="10DC3C3B" w14:textId="77777777" w:rsidR="007B4C94" w:rsidRDefault="00550224">
      <w:pPr>
        <w:jc w:val="left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lastRenderedPageBreak/>
        <w:t>附件2</w:t>
      </w:r>
    </w:p>
    <w:p w14:paraId="47E0CF48" w14:textId="77777777" w:rsidR="007B4C94" w:rsidRDefault="007B4C94">
      <w:pPr>
        <w:jc w:val="center"/>
        <w:rPr>
          <w:rFonts w:ascii="宋体" w:eastAsia="宋体" w:hAnsi="宋体"/>
          <w:bCs/>
          <w:sz w:val="32"/>
          <w:szCs w:val="32"/>
        </w:rPr>
      </w:pPr>
    </w:p>
    <w:p w14:paraId="35664511" w14:textId="77777777" w:rsidR="007B4C94" w:rsidRDefault="00550224">
      <w:pPr>
        <w:jc w:val="center"/>
        <w:rPr>
          <w:rFonts w:ascii="宋体" w:eastAsia="宋体" w:hAnsi="宋体"/>
          <w:bCs/>
          <w:sz w:val="32"/>
          <w:szCs w:val="32"/>
        </w:rPr>
      </w:pPr>
      <w:r>
        <w:rPr>
          <w:rFonts w:ascii="宋体" w:eastAsia="宋体" w:hAnsi="宋体"/>
          <w:bCs/>
          <w:sz w:val="32"/>
          <w:szCs w:val="32"/>
        </w:rPr>
        <w:t>上海市民办</w:t>
      </w:r>
      <w:r>
        <w:rPr>
          <w:rFonts w:ascii="宋体" w:eastAsia="宋体" w:hAnsi="宋体" w:hint="eastAsia"/>
          <w:bCs/>
          <w:sz w:val="32"/>
          <w:szCs w:val="32"/>
        </w:rPr>
        <w:t>教育协会2</w:t>
      </w:r>
      <w:r>
        <w:rPr>
          <w:rFonts w:ascii="宋体" w:eastAsia="宋体" w:hAnsi="宋体"/>
          <w:bCs/>
          <w:sz w:val="32"/>
          <w:szCs w:val="32"/>
        </w:rPr>
        <w:t>025</w:t>
      </w:r>
      <w:r>
        <w:rPr>
          <w:rFonts w:ascii="宋体" w:eastAsia="宋体" w:hAnsi="宋体" w:hint="eastAsia"/>
          <w:bCs/>
          <w:sz w:val="32"/>
          <w:szCs w:val="32"/>
        </w:rPr>
        <w:t>年度课题</w:t>
      </w:r>
    </w:p>
    <w:p w14:paraId="67B42BD7" w14:textId="77777777" w:rsidR="007B4C94" w:rsidRDefault="00550224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研究报告格式</w:t>
      </w:r>
    </w:p>
    <w:p w14:paraId="30FF8B43" w14:textId="77777777" w:rsidR="007B4C94" w:rsidRDefault="007B4C94">
      <w:pPr>
        <w:rPr>
          <w:sz w:val="28"/>
          <w:szCs w:val="28"/>
        </w:rPr>
      </w:pPr>
    </w:p>
    <w:p w14:paraId="3FC6D855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一、总体要求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24F3B1B6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</w:t>
      </w:r>
      <w:r>
        <w:rPr>
          <w:rFonts w:ascii="宋体" w:eastAsia="宋体" w:hAnsi="宋体" w:hint="eastAsia"/>
          <w:sz w:val="28"/>
          <w:szCs w:val="28"/>
        </w:rPr>
        <w:t>建议</w:t>
      </w:r>
      <w:r>
        <w:rPr>
          <w:rFonts w:ascii="宋体" w:eastAsia="宋体" w:hAnsi="宋体"/>
          <w:sz w:val="28"/>
          <w:szCs w:val="28"/>
        </w:rPr>
        <w:t>正文内容3</w:t>
      </w:r>
      <w:r>
        <w:rPr>
          <w:rFonts w:ascii="宋体" w:eastAsia="宋体" w:hAnsi="宋体" w:hint="eastAsia"/>
          <w:sz w:val="28"/>
          <w:szCs w:val="28"/>
        </w:rPr>
        <w:t>0</w:t>
      </w:r>
      <w:r>
        <w:rPr>
          <w:rFonts w:ascii="宋体" w:eastAsia="宋体" w:hAnsi="宋体"/>
          <w:sz w:val="28"/>
          <w:szCs w:val="28"/>
        </w:rPr>
        <w:t>00-</w:t>
      </w:r>
      <w:r>
        <w:rPr>
          <w:rFonts w:ascii="宋体" w:eastAsia="宋体" w:hAnsi="宋体" w:hint="eastAsia"/>
          <w:sz w:val="28"/>
          <w:szCs w:val="28"/>
        </w:rPr>
        <w:t>8000字</w:t>
      </w:r>
      <w:r>
        <w:rPr>
          <w:rFonts w:ascii="宋体" w:eastAsia="宋体" w:hAnsi="宋体"/>
          <w:sz w:val="28"/>
          <w:szCs w:val="28"/>
        </w:rPr>
        <w:t xml:space="preserve">。 </w:t>
      </w:r>
    </w:p>
    <w:p w14:paraId="26C7EA23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2.主要内容：标题（副标题）、作者姓名（单位</w:t>
      </w:r>
      <w:r>
        <w:rPr>
          <w:rFonts w:ascii="宋体" w:eastAsia="宋体" w:hAnsi="宋体" w:hint="eastAsia"/>
          <w:sz w:val="28"/>
          <w:szCs w:val="28"/>
        </w:rPr>
        <w:t>））、摘要（</w:t>
      </w:r>
      <w:r>
        <w:rPr>
          <w:rFonts w:ascii="宋体" w:eastAsia="宋体" w:hAnsi="宋体"/>
          <w:sz w:val="28"/>
          <w:szCs w:val="28"/>
        </w:rPr>
        <w:t>300～500字）、关键词（3～7个）、正文、注释</w:t>
      </w:r>
      <w:r>
        <w:rPr>
          <w:rFonts w:ascii="宋体" w:eastAsia="宋体" w:hAnsi="宋体" w:hint="eastAsia"/>
          <w:sz w:val="28"/>
          <w:szCs w:val="28"/>
        </w:rPr>
        <w:t>、参考文献。</w:t>
      </w:r>
    </w:p>
    <w:p w14:paraId="18F82215" w14:textId="77777777" w:rsidR="007B4C94" w:rsidRDefault="00550224">
      <w:pPr>
        <w:ind w:firstLineChars="200" w:firstLine="562"/>
        <w:rPr>
          <w:rFonts w:ascii="宋体" w:eastAsia="宋体" w:hAnsi="宋体"/>
          <w:b/>
          <w:color w:val="0000FF"/>
          <w:sz w:val="28"/>
          <w:szCs w:val="28"/>
        </w:rPr>
      </w:pP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3.重复率检测不超过20%。</w:t>
      </w:r>
      <w:r>
        <w:rPr>
          <w:rFonts w:ascii="宋体" w:eastAsia="宋体" w:hAnsi="宋体"/>
          <w:b/>
          <w:color w:val="000000" w:themeColor="text1"/>
          <w:sz w:val="28"/>
          <w:szCs w:val="28"/>
        </w:rPr>
        <w:t xml:space="preserve"> </w:t>
      </w:r>
      <w:r>
        <w:rPr>
          <w:rFonts w:ascii="宋体" w:eastAsia="宋体" w:hAnsi="宋体"/>
          <w:b/>
          <w:color w:val="0000FF"/>
          <w:sz w:val="28"/>
          <w:szCs w:val="28"/>
        </w:rPr>
        <w:t xml:space="preserve"> </w:t>
      </w:r>
    </w:p>
    <w:p w14:paraId="52AAC211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二、正文标题层次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0EC34588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（一）正文标题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2A225FE9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大标题：三号黑体，加粗；</w:t>
      </w:r>
    </w:p>
    <w:p w14:paraId="383C5B9A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小标题：四号黑体，加粗。</w:t>
      </w:r>
    </w:p>
    <w:p w14:paraId="35FB51B2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摘要、关键词：五号楷体。</w:t>
      </w:r>
    </w:p>
    <w:p w14:paraId="0AF1ABE0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正文：小四号宋体。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23047B59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注释：脚注，小五宋体；</w:t>
      </w:r>
    </w:p>
    <w:p w14:paraId="3BF951F8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参考文献：置于正文末，五号楷体。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761DC6FB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（二）各节及以下目次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56B45207" w14:textId="77777777" w:rsidR="007B4C94" w:rsidRDefault="0055022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节下可有各级目次，目次序号可依次采用一、二、三……；（一）、（二）、（三）……；１、２、３……；（１）、（２）、（３）……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7DD38440" w14:textId="77777777" w:rsidR="007B4C94" w:rsidRDefault="007B4C94">
      <w:pPr>
        <w:ind w:firstLine="570"/>
        <w:jc w:val="left"/>
        <w:rPr>
          <w:rFonts w:ascii="宋体" w:eastAsia="宋体" w:hAnsi="宋体"/>
          <w:sz w:val="28"/>
          <w:szCs w:val="28"/>
        </w:rPr>
      </w:pPr>
    </w:p>
    <w:p w14:paraId="306E85E7" w14:textId="77777777" w:rsidR="007B4C94" w:rsidRDefault="00550224">
      <w:pPr>
        <w:jc w:val="left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lastRenderedPageBreak/>
        <w:t>附件</w:t>
      </w:r>
      <w:r>
        <w:rPr>
          <w:rFonts w:ascii="宋体" w:eastAsia="宋体" w:hAnsi="宋体"/>
          <w:color w:val="000000" w:themeColor="text1"/>
          <w:sz w:val="28"/>
          <w:szCs w:val="28"/>
        </w:rPr>
        <w:t>3</w:t>
      </w:r>
    </w:p>
    <w:p w14:paraId="6E0893EF" w14:textId="77777777" w:rsidR="007B4C94" w:rsidRDefault="007B4C94">
      <w:pPr>
        <w:ind w:firstLine="570"/>
        <w:jc w:val="left"/>
        <w:rPr>
          <w:rFonts w:ascii="宋体" w:eastAsia="宋体" w:hAnsi="宋体"/>
          <w:sz w:val="28"/>
          <w:szCs w:val="28"/>
        </w:rPr>
      </w:pPr>
    </w:p>
    <w:p w14:paraId="78728349" w14:textId="77777777" w:rsidR="007B4C94" w:rsidRDefault="00550224">
      <w:pPr>
        <w:spacing w:line="520" w:lineRule="exact"/>
        <w:jc w:val="center"/>
        <w:rPr>
          <w:rFonts w:ascii="宋体" w:eastAsia="宋体" w:hAnsi="宋体"/>
          <w:bCs/>
          <w:sz w:val="32"/>
          <w:szCs w:val="32"/>
        </w:rPr>
      </w:pPr>
      <w:r>
        <w:rPr>
          <w:rFonts w:ascii="宋体" w:eastAsia="宋体" w:hAnsi="宋体"/>
          <w:bCs/>
          <w:sz w:val="32"/>
          <w:szCs w:val="32"/>
        </w:rPr>
        <w:t>上海市民办</w:t>
      </w:r>
      <w:r>
        <w:rPr>
          <w:rFonts w:ascii="宋体" w:eastAsia="宋体" w:hAnsi="宋体" w:hint="eastAsia"/>
          <w:bCs/>
          <w:sz w:val="32"/>
          <w:szCs w:val="32"/>
        </w:rPr>
        <w:t>教育协会</w:t>
      </w:r>
    </w:p>
    <w:p w14:paraId="3AB7D2A2" w14:textId="77777777" w:rsidR="007B4C94" w:rsidRDefault="00550224">
      <w:pPr>
        <w:spacing w:line="520" w:lineRule="exact"/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bCs/>
          <w:sz w:val="32"/>
          <w:szCs w:val="32"/>
        </w:rPr>
        <w:t>2</w:t>
      </w:r>
      <w:r>
        <w:rPr>
          <w:rFonts w:ascii="宋体" w:eastAsia="宋体" w:hAnsi="宋体"/>
          <w:bCs/>
          <w:sz w:val="32"/>
          <w:szCs w:val="32"/>
        </w:rPr>
        <w:t>025</w:t>
      </w:r>
      <w:r>
        <w:rPr>
          <w:rFonts w:ascii="宋体" w:eastAsia="宋体" w:hAnsi="宋体" w:hint="eastAsia"/>
          <w:bCs/>
          <w:sz w:val="32"/>
          <w:szCs w:val="32"/>
        </w:rPr>
        <w:t>年度课题决策咨询报告（</w:t>
      </w:r>
      <w:r>
        <w:rPr>
          <w:rFonts w:ascii="宋体" w:eastAsia="宋体" w:hAnsi="宋体" w:hint="eastAsia"/>
          <w:sz w:val="32"/>
          <w:szCs w:val="32"/>
        </w:rPr>
        <w:t>专报）格式与要求</w:t>
      </w:r>
    </w:p>
    <w:p w14:paraId="2AB78F12" w14:textId="77777777" w:rsidR="007B4C94" w:rsidRDefault="007B4C94">
      <w:pPr>
        <w:spacing w:line="520" w:lineRule="exact"/>
        <w:rPr>
          <w:sz w:val="28"/>
          <w:szCs w:val="28"/>
        </w:rPr>
      </w:pPr>
    </w:p>
    <w:p w14:paraId="4A1B80CF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一、总体要求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28EABCD2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1.正文内容</w:t>
      </w:r>
      <w:r>
        <w:rPr>
          <w:rFonts w:ascii="宋体" w:eastAsia="宋体" w:hAnsi="宋体" w:hint="eastAsia"/>
          <w:sz w:val="28"/>
          <w:szCs w:val="28"/>
        </w:rPr>
        <w:t>一般约</w:t>
      </w:r>
      <w:r>
        <w:rPr>
          <w:rFonts w:ascii="宋体" w:eastAsia="宋体" w:hAnsi="宋体"/>
          <w:sz w:val="28"/>
          <w:szCs w:val="28"/>
        </w:rPr>
        <w:t>2500</w:t>
      </w:r>
      <w:r>
        <w:rPr>
          <w:rFonts w:ascii="宋体" w:eastAsia="宋体" w:hAnsi="宋体" w:hint="eastAsia"/>
          <w:sz w:val="28"/>
          <w:szCs w:val="28"/>
        </w:rPr>
        <w:t>字，最多不超过</w:t>
      </w: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000字</w:t>
      </w:r>
      <w:r>
        <w:rPr>
          <w:rFonts w:ascii="宋体" w:eastAsia="宋体" w:hAnsi="宋体"/>
          <w:sz w:val="28"/>
          <w:szCs w:val="28"/>
        </w:rPr>
        <w:t xml:space="preserve">。 </w:t>
      </w:r>
    </w:p>
    <w:p w14:paraId="2673160F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2.主要内容：标题（副标题）、摘要（</w:t>
      </w:r>
      <w:r>
        <w:rPr>
          <w:rFonts w:ascii="宋体" w:eastAsia="宋体" w:hAnsi="宋体" w:hint="eastAsia"/>
          <w:sz w:val="28"/>
          <w:szCs w:val="28"/>
        </w:rPr>
        <w:t>100-200字）、</w:t>
      </w:r>
      <w:r>
        <w:rPr>
          <w:rFonts w:ascii="宋体" w:eastAsia="宋体" w:hAnsi="宋体"/>
          <w:sz w:val="28"/>
          <w:szCs w:val="28"/>
        </w:rPr>
        <w:t>正文、作者信息（姓名、单位、职称、联系方式</w:t>
      </w:r>
      <w:r>
        <w:rPr>
          <w:rFonts w:ascii="宋体" w:eastAsia="宋体" w:hAnsi="宋体" w:hint="eastAsia"/>
          <w:sz w:val="28"/>
          <w:szCs w:val="28"/>
        </w:rPr>
        <w:t>）、注释。</w:t>
      </w:r>
    </w:p>
    <w:p w14:paraId="1C559C78" w14:textId="77777777" w:rsidR="007B4C94" w:rsidRDefault="00550224">
      <w:pPr>
        <w:spacing w:line="520" w:lineRule="exact"/>
        <w:ind w:firstLineChars="200" w:firstLine="562"/>
        <w:rPr>
          <w:rFonts w:ascii="宋体" w:eastAsia="宋体" w:hAnsi="宋体"/>
          <w:b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3.重复率检测不超过20%</w:t>
      </w:r>
    </w:p>
    <w:p w14:paraId="71C0F4E2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二、正文标题层次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39132616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（一）正文标题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193B289A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大标题：三号黑体，加粗；小标题：四号黑体，加粗。</w:t>
      </w:r>
    </w:p>
    <w:p w14:paraId="52A64A2A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摘要：小四号楷体。</w:t>
      </w:r>
    </w:p>
    <w:p w14:paraId="3B5B6D55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正文：小四号宋体。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57317C1D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注释：脚注，小五宋体。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6649006D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作者信息：五号黑体，加粗，居中</w:t>
      </w:r>
    </w:p>
    <w:p w14:paraId="62CB623E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（二）各节及以下目次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4D4DD397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节下可有各级目次，目次序号可依次采用一、二、三……；（一）、（二）、（三）……；１、２、３……；</w:t>
      </w:r>
    </w:p>
    <w:p w14:paraId="7B90CF09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（三）主要观点尽可能在二级标题中呈现，关键内容和结论性意见可加粗。</w:t>
      </w:r>
    </w:p>
    <w:p w14:paraId="1FADA241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三、内容要求</w:t>
      </w:r>
    </w:p>
    <w:p w14:paraId="098D826A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.现状</w:t>
      </w:r>
      <w:r>
        <w:rPr>
          <w:rFonts w:ascii="宋体" w:eastAsia="宋体" w:hAnsi="宋体" w:hint="eastAsia"/>
          <w:sz w:val="28"/>
          <w:szCs w:val="28"/>
        </w:rPr>
        <w:t>与</w:t>
      </w:r>
      <w:r>
        <w:rPr>
          <w:rFonts w:ascii="宋体" w:eastAsia="宋体" w:hAnsi="宋体"/>
          <w:sz w:val="28"/>
          <w:szCs w:val="28"/>
        </w:rPr>
        <w:t>主要问题</w:t>
      </w:r>
    </w:p>
    <w:p w14:paraId="5A1BDADD" w14:textId="77777777" w:rsidR="007B4C94" w:rsidRDefault="00550224">
      <w:pPr>
        <w:spacing w:line="52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.原因分析</w:t>
      </w:r>
    </w:p>
    <w:p w14:paraId="7EBAE2FB" w14:textId="77777777" w:rsidR="007B4C94" w:rsidRDefault="00550224">
      <w:pPr>
        <w:spacing w:line="520" w:lineRule="exact"/>
        <w:ind w:firstLineChars="200" w:firstLine="560"/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.对策与建议</w:t>
      </w:r>
    </w:p>
    <w:sectPr w:rsidR="007B4C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3BB28" w14:textId="77777777" w:rsidR="007C1BA1" w:rsidRDefault="007C1BA1" w:rsidP="00733699">
      <w:r>
        <w:separator/>
      </w:r>
    </w:p>
  </w:endnote>
  <w:endnote w:type="continuationSeparator" w:id="0">
    <w:p w14:paraId="41FA4893" w14:textId="77777777" w:rsidR="007C1BA1" w:rsidRDefault="007C1BA1" w:rsidP="0073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713FA" w14:textId="77777777" w:rsidR="007C1BA1" w:rsidRDefault="007C1BA1" w:rsidP="00733699">
      <w:r>
        <w:separator/>
      </w:r>
    </w:p>
  </w:footnote>
  <w:footnote w:type="continuationSeparator" w:id="0">
    <w:p w14:paraId="716D33B9" w14:textId="77777777" w:rsidR="007C1BA1" w:rsidRDefault="007C1BA1" w:rsidP="00733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CC"/>
    <w:rsid w:val="000F6CCC"/>
    <w:rsid w:val="001F7035"/>
    <w:rsid w:val="00263A67"/>
    <w:rsid w:val="00301456"/>
    <w:rsid w:val="00550224"/>
    <w:rsid w:val="00582E20"/>
    <w:rsid w:val="00733699"/>
    <w:rsid w:val="007B4C94"/>
    <w:rsid w:val="007C1BA1"/>
    <w:rsid w:val="007D32DD"/>
    <w:rsid w:val="00B60F99"/>
    <w:rsid w:val="00CB3F5B"/>
    <w:rsid w:val="00DB4615"/>
    <w:rsid w:val="74113947"/>
    <w:rsid w:val="7A9C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33936"/>
  <w15:docId w15:val="{DF536227-D4C6-4AC1-BAC6-16311B30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</w:style>
  <w:style w:type="paragraph" w:styleId="a4">
    <w:name w:val="header"/>
    <w:basedOn w:val="a"/>
    <w:link w:val="Char0"/>
    <w:uiPriority w:val="99"/>
    <w:unhideWhenUsed/>
    <w:rsid w:val="007336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33699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33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33699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7D32DD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7D32D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杨扬(SD13158)</dc:creator>
  <cp:lastModifiedBy>user</cp:lastModifiedBy>
  <cp:revision>22</cp:revision>
  <cp:lastPrinted>2026-01-06T03:36:00Z</cp:lastPrinted>
  <dcterms:created xsi:type="dcterms:W3CDTF">2026-01-03T23:45:00Z</dcterms:created>
  <dcterms:modified xsi:type="dcterms:W3CDTF">2026-01-06T03:39:00Z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eyJoZGlkIjoiYmYxYTIwY2Q0ODQxYzM0OGY1YjhjYTRhZjc1NWU1NWUiLCJ1c2VySWQiOiIzMjYzMDUwMTUifQ==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BE1CF21DD5AF4730AD9A968D53905D6E_13</vt:lpwstr>
  </property>
</Properties>
</file>